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8E983" w14:textId="77777777" w:rsidR="008F1EF2" w:rsidRPr="00D115C9" w:rsidRDefault="008F1EF2" w:rsidP="008F1E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115C9">
        <w:rPr>
          <w:rFonts w:ascii="Arial" w:hAnsi="Arial" w:cs="Arial"/>
          <w:b/>
          <w:sz w:val="24"/>
          <w:szCs w:val="24"/>
        </w:rPr>
        <w:t>National Association of Community Development Extension Professionals</w:t>
      </w:r>
    </w:p>
    <w:p w14:paraId="6EF0AC55" w14:textId="551A4AE1" w:rsidR="006F152A" w:rsidRPr="00D115C9" w:rsidRDefault="00C02086" w:rsidP="008F1E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115C9">
        <w:rPr>
          <w:rFonts w:ascii="Arial" w:hAnsi="Arial" w:cs="Arial"/>
          <w:b/>
          <w:sz w:val="24"/>
          <w:szCs w:val="24"/>
        </w:rPr>
        <w:t>Board Meeting</w:t>
      </w:r>
    </w:p>
    <w:p w14:paraId="48F4F34C" w14:textId="48EBC19E" w:rsidR="00D115C9" w:rsidRPr="00D115C9" w:rsidRDefault="003B585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November 15</w:t>
      </w:r>
      <w:r w:rsidR="000421A2">
        <w:rPr>
          <w:rFonts w:ascii="Arial" w:eastAsia="Arial" w:hAnsi="Arial" w:cs="Arial"/>
          <w:b/>
          <w:sz w:val="24"/>
          <w:szCs w:val="24"/>
        </w:rPr>
        <w:t>, 2024</w:t>
      </w:r>
    </w:p>
    <w:p w14:paraId="22103470" w14:textId="29A7E325" w:rsidR="006F152A" w:rsidRPr="00D115C9" w:rsidRDefault="00C0208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115C9">
        <w:rPr>
          <w:rFonts w:ascii="Arial" w:eastAsia="Arial" w:hAnsi="Arial" w:cs="Arial"/>
          <w:b/>
          <w:sz w:val="24"/>
          <w:szCs w:val="24"/>
        </w:rPr>
        <w:t>12</w:t>
      </w:r>
      <w:r w:rsidR="00B036E6">
        <w:rPr>
          <w:rFonts w:ascii="Arial" w:eastAsia="Arial" w:hAnsi="Arial" w:cs="Arial"/>
          <w:b/>
          <w:sz w:val="24"/>
          <w:szCs w:val="24"/>
        </w:rPr>
        <w:t xml:space="preserve"> noon </w:t>
      </w:r>
      <w:r w:rsidRPr="00D115C9">
        <w:rPr>
          <w:rFonts w:ascii="Arial" w:eastAsia="Arial" w:hAnsi="Arial" w:cs="Arial"/>
          <w:b/>
          <w:color w:val="000000"/>
          <w:sz w:val="24"/>
          <w:szCs w:val="24"/>
        </w:rPr>
        <w:t>-</w:t>
      </w:r>
      <w:r w:rsidR="00B036E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D115C9">
        <w:rPr>
          <w:rFonts w:ascii="Arial" w:eastAsia="Arial" w:hAnsi="Arial" w:cs="Arial"/>
          <w:b/>
          <w:sz w:val="24"/>
          <w:szCs w:val="24"/>
        </w:rPr>
        <w:t>1:30</w:t>
      </w:r>
      <w:r w:rsidRPr="00D115C9">
        <w:rPr>
          <w:rFonts w:ascii="Arial" w:eastAsia="Arial" w:hAnsi="Arial" w:cs="Arial"/>
          <w:b/>
          <w:color w:val="000000"/>
          <w:sz w:val="24"/>
          <w:szCs w:val="24"/>
        </w:rPr>
        <w:t xml:space="preserve"> p.m. ET</w:t>
      </w:r>
    </w:p>
    <w:p w14:paraId="62B87464" w14:textId="77777777" w:rsidR="006F152A" w:rsidRDefault="006F152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561A03" w14:textId="77777777" w:rsidR="006F152A" w:rsidRDefault="00C0208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Join Zoom Meeting</w:t>
      </w:r>
    </w:p>
    <w:p w14:paraId="55A756D4" w14:textId="460A6557" w:rsidR="00694A39" w:rsidRPr="00694A39" w:rsidRDefault="00694A39" w:rsidP="00694A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hyperlink r:id="rId8" w:history="1">
        <w:r w:rsidRPr="00694A39">
          <w:rPr>
            <w:rStyle w:val="Hyperlink"/>
            <w:rFonts w:ascii="Arial" w:eastAsia="Times New Roman" w:hAnsi="Arial" w:cs="Arial"/>
            <w:sz w:val="24"/>
            <w:szCs w:val="24"/>
          </w:rPr>
          <w:t>https://us02web.zoom.us/j/83224495532</w:t>
        </w:r>
      </w:hyperlink>
    </w:p>
    <w:p w14:paraId="3444EFAE" w14:textId="77777777" w:rsidR="00694A39" w:rsidRPr="00694A39" w:rsidRDefault="00694A39" w:rsidP="00694A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3ABB855" w14:textId="77777777" w:rsidR="00694A39" w:rsidRPr="00694A39" w:rsidRDefault="00694A39" w:rsidP="00694A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94A39">
        <w:rPr>
          <w:rFonts w:ascii="Arial" w:eastAsia="Times New Roman" w:hAnsi="Arial" w:cs="Arial"/>
          <w:sz w:val="24"/>
          <w:szCs w:val="24"/>
        </w:rPr>
        <w:t>Meeting ID: 832 2449 5532</w:t>
      </w:r>
    </w:p>
    <w:p w14:paraId="0402832C" w14:textId="77777777" w:rsidR="006F152A" w:rsidRDefault="006F152A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B1264A1" w14:textId="77777777" w:rsidR="006F152A" w:rsidRPr="00D115C9" w:rsidRDefault="00C0208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115C9">
        <w:rPr>
          <w:rFonts w:ascii="Arial" w:eastAsia="Arial" w:hAnsi="Arial" w:cs="Arial"/>
          <w:b/>
          <w:sz w:val="24"/>
          <w:szCs w:val="24"/>
          <w:u w:val="single"/>
        </w:rPr>
        <w:t>Agenda</w:t>
      </w:r>
    </w:p>
    <w:p w14:paraId="5BAB360D" w14:textId="77777777" w:rsidR="006F152A" w:rsidRDefault="006F152A">
      <w:pPr>
        <w:spacing w:after="0" w:line="240" w:lineRule="auto"/>
        <w:rPr>
          <w:rFonts w:ascii="Arial" w:eastAsia="Arial" w:hAnsi="Arial" w:cs="Arial"/>
        </w:rPr>
      </w:pPr>
    </w:p>
    <w:p w14:paraId="485DE18B" w14:textId="4DDAC748" w:rsidR="006F152A" w:rsidRDefault="00C02086" w:rsidP="00260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Welcome/Call to Order</w:t>
      </w:r>
      <w:r>
        <w:rPr>
          <w:rFonts w:ascii="Arial" w:eastAsia="Arial" w:hAnsi="Arial" w:cs="Arial"/>
          <w:color w:val="000000"/>
        </w:rPr>
        <w:t xml:space="preserve"> ~</w:t>
      </w:r>
      <w:r w:rsidR="00694A39">
        <w:rPr>
          <w:rFonts w:ascii="Arial" w:eastAsia="Arial" w:hAnsi="Arial" w:cs="Arial"/>
          <w:color w:val="000000"/>
        </w:rPr>
        <w:t xml:space="preserve"> Michelle Eley</w:t>
      </w:r>
    </w:p>
    <w:p w14:paraId="6EFF3196" w14:textId="37EAB398" w:rsidR="00B2112E" w:rsidRPr="00B2112E" w:rsidRDefault="00B2112E" w:rsidP="00B2112E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Modified agenda</w:t>
      </w:r>
    </w:p>
    <w:p w14:paraId="5D1BE1BB" w14:textId="77777777" w:rsidR="00694A39" w:rsidRDefault="00694A39" w:rsidP="00260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54A279B8" w14:textId="279CDC49" w:rsidR="006F152A" w:rsidRDefault="00C02086" w:rsidP="00260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>Roll Call</w:t>
      </w:r>
      <w:r>
        <w:rPr>
          <w:rFonts w:ascii="Arial" w:eastAsia="Arial" w:hAnsi="Arial" w:cs="Arial"/>
          <w:color w:val="000000"/>
        </w:rPr>
        <w:t xml:space="preserve"> ~</w:t>
      </w:r>
      <w:r w:rsidR="00AB4A29">
        <w:rPr>
          <w:rFonts w:ascii="Arial" w:eastAsia="Arial" w:hAnsi="Arial" w:cs="Arial"/>
          <w:color w:val="000000"/>
        </w:rPr>
        <w:t xml:space="preserve"> A</w:t>
      </w:r>
      <w:r w:rsidR="000749A0">
        <w:rPr>
          <w:rFonts w:ascii="Arial" w:eastAsia="Arial" w:hAnsi="Arial" w:cs="Arial"/>
          <w:color w:val="000000"/>
        </w:rPr>
        <w:t>d</w:t>
      </w:r>
      <w:r w:rsidR="00AB4A29">
        <w:rPr>
          <w:rFonts w:ascii="Arial" w:eastAsia="Arial" w:hAnsi="Arial" w:cs="Arial"/>
          <w:color w:val="000000"/>
        </w:rPr>
        <w:t>riana</w:t>
      </w:r>
      <w:r>
        <w:rPr>
          <w:rFonts w:ascii="Arial" w:eastAsia="Arial" w:hAnsi="Arial" w:cs="Arial"/>
          <w:color w:val="000000"/>
        </w:rPr>
        <w:t xml:space="preserve"> </w:t>
      </w:r>
      <w:r w:rsidR="00AB4A29" w:rsidRPr="000749A0">
        <w:rPr>
          <w:rFonts w:ascii="Arial" w:eastAsia="Arial" w:hAnsi="Arial" w:cs="Arial"/>
          <w:color w:val="000000"/>
        </w:rPr>
        <w:t>(“</w:t>
      </w:r>
      <w:r w:rsidR="00694A39" w:rsidRPr="000749A0">
        <w:rPr>
          <w:rFonts w:ascii="Arial" w:eastAsia="Arial" w:hAnsi="Arial" w:cs="Arial"/>
          <w:i/>
          <w:color w:val="000000"/>
        </w:rPr>
        <w:t>A</w:t>
      </w:r>
      <w:r w:rsidR="000749A0" w:rsidRPr="000749A0">
        <w:rPr>
          <w:rFonts w:ascii="Arial" w:eastAsia="Arial" w:hAnsi="Arial" w:cs="Arial"/>
          <w:i/>
          <w:color w:val="000000"/>
        </w:rPr>
        <w:t>u</w:t>
      </w:r>
      <w:r w:rsidR="00AB4A29" w:rsidRPr="000749A0">
        <w:rPr>
          <w:rFonts w:ascii="Arial" w:eastAsia="Arial" w:hAnsi="Arial" w:cs="Arial"/>
          <w:i/>
          <w:color w:val="000000"/>
        </w:rPr>
        <w:t>drey”)</w:t>
      </w:r>
      <w:r w:rsidR="00AB4A29">
        <w:rPr>
          <w:rFonts w:ascii="Arial" w:eastAsia="Arial" w:hAnsi="Arial" w:cs="Arial"/>
          <w:i/>
          <w:color w:val="000000"/>
        </w:rPr>
        <w:t xml:space="preserve"> Palmer</w:t>
      </w:r>
    </w:p>
    <w:p w14:paraId="4189ED22" w14:textId="03A7403B" w:rsidR="00C86017" w:rsidRDefault="00C86017" w:rsidP="00C8601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 w:rsidRPr="00C86017">
        <w:rPr>
          <w:rFonts w:ascii="Arial" w:eastAsia="Arial" w:hAnsi="Arial" w:cs="Arial"/>
          <w:iCs/>
          <w:color w:val="000000"/>
        </w:rPr>
        <w:t>Michelle Eley</w:t>
      </w:r>
    </w:p>
    <w:p w14:paraId="00417091" w14:textId="08DF4254" w:rsidR="00C86017" w:rsidRDefault="00C86017" w:rsidP="00C8601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Jaime Menon</w:t>
      </w:r>
    </w:p>
    <w:p w14:paraId="3DE6D151" w14:textId="0080F67F" w:rsidR="00C86017" w:rsidRDefault="00C86017" w:rsidP="00C8601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Crystal Tyler- Mackey</w:t>
      </w:r>
    </w:p>
    <w:p w14:paraId="4EF65D19" w14:textId="000E8EBE" w:rsidR="00C86017" w:rsidRDefault="00C86017" w:rsidP="00C8601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Daniel Edes</w:t>
      </w:r>
    </w:p>
    <w:p w14:paraId="50AA0824" w14:textId="3C146628" w:rsidR="00C86017" w:rsidRDefault="00C86017" w:rsidP="00C8601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Audrey Palmer</w:t>
      </w:r>
    </w:p>
    <w:p w14:paraId="6697F5EA" w14:textId="5938A204" w:rsidR="00C86017" w:rsidRDefault="00C86017" w:rsidP="00C8601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Iris Crosby</w:t>
      </w:r>
    </w:p>
    <w:p w14:paraId="5AD57248" w14:textId="05EE8E0B" w:rsidR="00C86017" w:rsidRDefault="00C86017" w:rsidP="00C8601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Jan Steen</w:t>
      </w:r>
    </w:p>
    <w:p w14:paraId="4B5DF33B" w14:textId="3E8E8CC0" w:rsidR="00C86017" w:rsidRDefault="00C86017" w:rsidP="00C8601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Scott Slattery</w:t>
      </w:r>
    </w:p>
    <w:p w14:paraId="70AB8499" w14:textId="72F2B0AC" w:rsidR="00C86017" w:rsidRDefault="00C86017" w:rsidP="00C8601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Nate Peterson</w:t>
      </w:r>
    </w:p>
    <w:p w14:paraId="74B04008" w14:textId="2B5B4E50" w:rsidR="00C86017" w:rsidRDefault="00C86017" w:rsidP="00C8601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Julie Daniels</w:t>
      </w:r>
    </w:p>
    <w:p w14:paraId="46A17E36" w14:textId="273B8A81" w:rsidR="00C86017" w:rsidRDefault="00C86017" w:rsidP="00C8601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Karen Tanner</w:t>
      </w:r>
    </w:p>
    <w:p w14:paraId="71F54199" w14:textId="3AF64E6C" w:rsidR="00C86017" w:rsidRDefault="00C86017" w:rsidP="00C8601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Jamie Rae Walker</w:t>
      </w:r>
    </w:p>
    <w:p w14:paraId="17923D19" w14:textId="50BFA1B7" w:rsidR="00C86017" w:rsidRDefault="00C86017" w:rsidP="00C8601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Steve Alessi</w:t>
      </w:r>
    </w:p>
    <w:p w14:paraId="3B073227" w14:textId="568E7A35" w:rsidR="00C86017" w:rsidRDefault="00C86017" w:rsidP="00C8601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Adam Hodges</w:t>
      </w:r>
    </w:p>
    <w:p w14:paraId="33BB72E0" w14:textId="2ABE31D0" w:rsidR="00C86017" w:rsidRDefault="00C86017" w:rsidP="00C8601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Michael Dougherty</w:t>
      </w:r>
    </w:p>
    <w:p w14:paraId="22AE845E" w14:textId="22307522" w:rsidR="00C86017" w:rsidRDefault="00C86017" w:rsidP="00C8601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Eric Walcott</w:t>
      </w:r>
    </w:p>
    <w:p w14:paraId="633455A5" w14:textId="4ED03348" w:rsidR="00C86017" w:rsidRDefault="00C86017" w:rsidP="00C8601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Donna Rewalt</w:t>
      </w:r>
    </w:p>
    <w:p w14:paraId="34BF8966" w14:textId="5116E05E" w:rsidR="00C86017" w:rsidRPr="00C86017" w:rsidRDefault="00C86017" w:rsidP="00C8601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Ricky Atkins</w:t>
      </w:r>
    </w:p>
    <w:p w14:paraId="45EC4BF9" w14:textId="77777777" w:rsidR="00E60EA0" w:rsidRDefault="00E60EA0" w:rsidP="00B2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5A52AB49" w14:textId="24A3423B" w:rsidR="006F152A" w:rsidRDefault="00C02086" w:rsidP="00260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  <w:b/>
          <w:color w:val="000000"/>
        </w:rPr>
        <w:t>Agenda</w:t>
      </w:r>
      <w:r>
        <w:rPr>
          <w:rFonts w:ascii="Arial" w:eastAsia="Arial" w:hAnsi="Arial" w:cs="Arial"/>
          <w:color w:val="000000"/>
        </w:rPr>
        <w:t xml:space="preserve"> ~</w:t>
      </w:r>
      <w:r>
        <w:rPr>
          <w:rFonts w:ascii="Arial" w:eastAsia="Arial" w:hAnsi="Arial" w:cs="Arial"/>
          <w:i/>
          <w:color w:val="000000"/>
        </w:rPr>
        <w:t xml:space="preserve"> </w:t>
      </w:r>
      <w:r w:rsidR="00694A39" w:rsidRPr="00D115C9">
        <w:rPr>
          <w:rFonts w:ascii="Arial" w:hAnsi="Arial" w:cs="Arial"/>
        </w:rPr>
        <w:t>Michelle Eley</w:t>
      </w:r>
    </w:p>
    <w:p w14:paraId="778B64B3" w14:textId="70A6C969" w:rsidR="00B2112E" w:rsidRPr="00B2112E" w:rsidRDefault="00B2112E" w:rsidP="00B2112E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  <w:r w:rsidRPr="00B2112E">
        <w:rPr>
          <w:rFonts w:ascii="Arial" w:hAnsi="Arial" w:cs="Arial"/>
        </w:rPr>
        <w:t>Motion: Crystal Tyler Mackey</w:t>
      </w:r>
    </w:p>
    <w:p w14:paraId="704C81AC" w14:textId="05A45EFE" w:rsidR="00B2112E" w:rsidRPr="00F57BAD" w:rsidRDefault="00B2112E" w:rsidP="00B2112E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B2112E">
        <w:rPr>
          <w:rFonts w:ascii="Arial" w:hAnsi="Arial" w:cs="Arial"/>
        </w:rPr>
        <w:t>Seconded: Juliet Daniels</w:t>
      </w:r>
    </w:p>
    <w:p w14:paraId="608A1CE3" w14:textId="6642C6C8" w:rsidR="00F57BAD" w:rsidRPr="00B2112E" w:rsidRDefault="00F57BAD" w:rsidP="00B2112E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>The agenda has been accepted.</w:t>
      </w:r>
    </w:p>
    <w:p w14:paraId="3081F0A1" w14:textId="77777777" w:rsidR="006F152A" w:rsidRDefault="006F152A" w:rsidP="00260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56FD182" w14:textId="52A1788A" w:rsidR="006F152A" w:rsidRDefault="00C02086" w:rsidP="00260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Approve Minutes </w:t>
      </w:r>
      <w:r>
        <w:rPr>
          <w:rFonts w:ascii="Arial" w:eastAsia="Arial" w:hAnsi="Arial" w:cs="Arial"/>
          <w:color w:val="000000"/>
        </w:rPr>
        <w:t xml:space="preserve">~ </w:t>
      </w:r>
      <w:r w:rsidR="00AB4A29" w:rsidRPr="000749A0">
        <w:rPr>
          <w:rFonts w:ascii="Arial" w:eastAsia="Arial" w:hAnsi="Arial" w:cs="Arial"/>
          <w:i/>
          <w:color w:val="000000"/>
        </w:rPr>
        <w:t>Audrey</w:t>
      </w:r>
      <w:r w:rsidR="00AB4A29">
        <w:rPr>
          <w:rFonts w:ascii="Arial" w:eastAsia="Arial" w:hAnsi="Arial" w:cs="Arial"/>
          <w:i/>
          <w:color w:val="000000"/>
        </w:rPr>
        <w:t xml:space="preserve"> Palmer</w:t>
      </w:r>
    </w:p>
    <w:p w14:paraId="402DDA28" w14:textId="7CDCE610" w:rsidR="00B2112E" w:rsidRPr="00F57BAD" w:rsidRDefault="00B2112E" w:rsidP="00F57BA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 w:rsidRPr="00F57BAD">
        <w:rPr>
          <w:rFonts w:ascii="Arial" w:eastAsia="Arial" w:hAnsi="Arial" w:cs="Arial"/>
          <w:iCs/>
          <w:color w:val="000000"/>
        </w:rPr>
        <w:t>Motion: Juliet Daniels</w:t>
      </w:r>
    </w:p>
    <w:p w14:paraId="45132DD1" w14:textId="02F94B62" w:rsidR="00B2112E" w:rsidRDefault="00B2112E" w:rsidP="00F57BA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 w:rsidRPr="00F57BAD">
        <w:rPr>
          <w:rFonts w:ascii="Arial" w:eastAsia="Arial" w:hAnsi="Arial" w:cs="Arial"/>
          <w:iCs/>
          <w:color w:val="000000"/>
        </w:rPr>
        <w:t>Seconded: Nate Peterson</w:t>
      </w:r>
    </w:p>
    <w:p w14:paraId="42C69CF4" w14:textId="56B5FFED" w:rsidR="00F57BAD" w:rsidRPr="00F57BAD" w:rsidRDefault="00F57BAD" w:rsidP="00F57BA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The minutes for September and October 2024 have been approved.</w:t>
      </w:r>
    </w:p>
    <w:p w14:paraId="31645C0C" w14:textId="77777777" w:rsidR="00F57BAD" w:rsidRPr="00B2112E" w:rsidRDefault="00F57BAD" w:rsidP="00260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</w:p>
    <w:p w14:paraId="2E27F074" w14:textId="77777777" w:rsidR="007B0414" w:rsidRDefault="007B0414" w:rsidP="00260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</w:p>
    <w:p w14:paraId="1447E91B" w14:textId="2EAF4458" w:rsidR="006F152A" w:rsidRDefault="00C02086" w:rsidP="00260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Treasurer’s Report </w:t>
      </w:r>
      <w:r>
        <w:rPr>
          <w:rFonts w:ascii="Arial" w:eastAsia="Arial" w:hAnsi="Arial" w:cs="Arial"/>
          <w:color w:val="000000"/>
        </w:rPr>
        <w:t xml:space="preserve">~ </w:t>
      </w:r>
      <w:r>
        <w:rPr>
          <w:rFonts w:ascii="Arial" w:eastAsia="Arial" w:hAnsi="Arial" w:cs="Arial"/>
          <w:i/>
          <w:color w:val="000000"/>
        </w:rPr>
        <w:t>Daniel Eades</w:t>
      </w:r>
    </w:p>
    <w:p w14:paraId="714777CA" w14:textId="7821574F" w:rsidR="00B2112E" w:rsidRDefault="00B2112E" w:rsidP="00B2112E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Financial Statements and report are uploaded to member clicks</w:t>
      </w:r>
      <w:r w:rsidR="005E4791">
        <w:rPr>
          <w:rFonts w:ascii="Arial" w:eastAsia="Arial" w:hAnsi="Arial" w:cs="Arial"/>
          <w:iCs/>
          <w:color w:val="000000"/>
        </w:rPr>
        <w:t>.</w:t>
      </w:r>
    </w:p>
    <w:p w14:paraId="7ED3FB8C" w14:textId="2800237D" w:rsidR="00B2112E" w:rsidRDefault="00B2112E" w:rsidP="00B2112E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lastRenderedPageBreak/>
        <w:t>As of Oct 31- $152,</w:t>
      </w:r>
      <w:r w:rsidR="005E4791">
        <w:rPr>
          <w:rFonts w:ascii="Arial" w:eastAsia="Arial" w:hAnsi="Arial" w:cs="Arial"/>
          <w:iCs/>
          <w:color w:val="000000"/>
        </w:rPr>
        <w:t>441 in Toal Assets.</w:t>
      </w:r>
      <w:r>
        <w:rPr>
          <w:rFonts w:ascii="Arial" w:eastAsia="Arial" w:hAnsi="Arial" w:cs="Arial"/>
          <w:iCs/>
          <w:color w:val="000000"/>
        </w:rPr>
        <w:t xml:space="preserve"> and $62,000 in Endowment </w:t>
      </w:r>
    </w:p>
    <w:p w14:paraId="32B564DC" w14:textId="285E3001" w:rsidR="005E4791" w:rsidRDefault="005E4791" w:rsidP="00B2112E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Last year at this time we had $189,700 in Total Assets and $52,500 in Endowment.</w:t>
      </w:r>
    </w:p>
    <w:p w14:paraId="6437BA58" w14:textId="70B9D5A5" w:rsidR="005E4791" w:rsidRPr="005E4791" w:rsidRDefault="005E4791" w:rsidP="005E4791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 xml:space="preserve">$30,000 in Red from where we </w:t>
      </w:r>
      <w:r>
        <w:rPr>
          <w:rFonts w:ascii="Arial" w:eastAsia="Arial" w:hAnsi="Arial" w:cs="Arial"/>
          <w:iCs/>
          <w:color w:val="000000"/>
        </w:rPr>
        <w:t>hope</w:t>
      </w:r>
      <w:r>
        <w:rPr>
          <w:rFonts w:ascii="Arial" w:eastAsia="Arial" w:hAnsi="Arial" w:cs="Arial"/>
          <w:iCs/>
          <w:color w:val="000000"/>
        </w:rPr>
        <w:t xml:space="preserve"> to be</w:t>
      </w:r>
      <w:r>
        <w:rPr>
          <w:rFonts w:ascii="Arial" w:eastAsia="Arial" w:hAnsi="Arial" w:cs="Arial"/>
          <w:iCs/>
          <w:color w:val="000000"/>
        </w:rPr>
        <w:t xml:space="preserve"> and will likely be $40,000 in the Red once everything comes in.</w:t>
      </w:r>
    </w:p>
    <w:p w14:paraId="1C2155D4" w14:textId="37A5D2AE" w:rsidR="00B2112E" w:rsidRDefault="00B2112E" w:rsidP="00B2112E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 xml:space="preserve">Will </w:t>
      </w:r>
      <w:r w:rsidR="005E4791">
        <w:rPr>
          <w:rFonts w:ascii="Arial" w:eastAsia="Arial" w:hAnsi="Arial" w:cs="Arial"/>
          <w:iCs/>
          <w:color w:val="000000"/>
        </w:rPr>
        <w:t xml:space="preserve">hopefully </w:t>
      </w:r>
      <w:r>
        <w:rPr>
          <w:rFonts w:ascii="Arial" w:eastAsia="Arial" w:hAnsi="Arial" w:cs="Arial"/>
          <w:iCs/>
          <w:color w:val="000000"/>
        </w:rPr>
        <w:t>make up money in conference</w:t>
      </w:r>
      <w:r w:rsidR="005E4791">
        <w:rPr>
          <w:rFonts w:ascii="Arial" w:eastAsia="Arial" w:hAnsi="Arial" w:cs="Arial"/>
          <w:iCs/>
          <w:color w:val="000000"/>
        </w:rPr>
        <w:t xml:space="preserve"> through low costs.</w:t>
      </w:r>
    </w:p>
    <w:p w14:paraId="373F382C" w14:textId="3A10AC04" w:rsidR="00B2112E" w:rsidRPr="00B2112E" w:rsidRDefault="00F57BAD" w:rsidP="00B2112E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 xml:space="preserve">Will meet with Adam Hodges and Michael Dougherty </w:t>
      </w:r>
      <w:r w:rsidR="00B2112E">
        <w:rPr>
          <w:rFonts w:ascii="Arial" w:eastAsia="Arial" w:hAnsi="Arial" w:cs="Arial"/>
          <w:iCs/>
          <w:color w:val="000000"/>
        </w:rPr>
        <w:t>Finalize letter of intent for NIFA Conference Grant</w:t>
      </w:r>
      <w:r w:rsidR="005E4791">
        <w:rPr>
          <w:rFonts w:ascii="Arial" w:eastAsia="Arial" w:hAnsi="Arial" w:cs="Arial"/>
          <w:iCs/>
          <w:color w:val="000000"/>
        </w:rPr>
        <w:t>.</w:t>
      </w:r>
    </w:p>
    <w:p w14:paraId="5CA0E5BC" w14:textId="77777777" w:rsidR="00D115C9" w:rsidRDefault="00D115C9" w:rsidP="00260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C4747B2" w14:textId="77777777" w:rsidR="00F57BAD" w:rsidRDefault="00D115C9" w:rsidP="00260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Approv</w:t>
      </w:r>
      <w:r w:rsidR="00AF4E9C">
        <w:rPr>
          <w:rFonts w:ascii="Arial" w:eastAsia="Arial" w:hAnsi="Arial" w:cs="Arial"/>
          <w:b/>
          <w:color w:val="000000"/>
        </w:rPr>
        <w:t>e</w:t>
      </w:r>
      <w:r>
        <w:rPr>
          <w:rFonts w:ascii="Arial" w:eastAsia="Arial" w:hAnsi="Arial" w:cs="Arial"/>
          <w:b/>
          <w:color w:val="000000"/>
        </w:rPr>
        <w:t xml:space="preserve"> Treasurer’s Report</w:t>
      </w:r>
    </w:p>
    <w:p w14:paraId="4C5A494E" w14:textId="522B8267" w:rsidR="00D115C9" w:rsidRPr="00F57BAD" w:rsidRDefault="00F57BAD" w:rsidP="00F57BA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 w:rsidRPr="00F57BAD">
        <w:rPr>
          <w:rFonts w:ascii="Arial" w:eastAsia="Arial" w:hAnsi="Arial" w:cs="Arial"/>
          <w:iCs/>
          <w:color w:val="000000"/>
        </w:rPr>
        <w:t>Motion: Juliet Daniels</w:t>
      </w:r>
    </w:p>
    <w:p w14:paraId="17D0F015" w14:textId="251134B7" w:rsidR="00F57BAD" w:rsidRDefault="00F57BAD" w:rsidP="00F57BA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 w:rsidRPr="00F57BAD">
        <w:rPr>
          <w:rFonts w:ascii="Arial" w:eastAsia="Arial" w:hAnsi="Arial" w:cs="Arial"/>
          <w:iCs/>
          <w:color w:val="000000"/>
        </w:rPr>
        <w:t>Second: Scott Slattery</w:t>
      </w:r>
    </w:p>
    <w:p w14:paraId="6D5C1795" w14:textId="02FACF56" w:rsidR="00F57BAD" w:rsidRDefault="00F57BAD" w:rsidP="00F57BA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The treasurer report has been accepted.</w:t>
      </w:r>
    </w:p>
    <w:p w14:paraId="6F8F07DD" w14:textId="77777777" w:rsidR="00F57BAD" w:rsidRDefault="00F57BAD" w:rsidP="00F57B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</w:p>
    <w:p w14:paraId="38341B8B" w14:textId="405D1D70" w:rsidR="00F57BAD" w:rsidRDefault="00F57BAD" w:rsidP="00F57B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iCs/>
          <w:color w:val="000000"/>
        </w:rPr>
      </w:pPr>
      <w:r>
        <w:rPr>
          <w:rFonts w:ascii="Arial" w:eastAsia="Arial" w:hAnsi="Arial" w:cs="Arial"/>
          <w:b/>
          <w:bCs/>
          <w:iCs/>
          <w:color w:val="000000"/>
        </w:rPr>
        <w:t>Word from President Eley</w:t>
      </w:r>
    </w:p>
    <w:p w14:paraId="45226678" w14:textId="7FE397C2" w:rsidR="00F57BAD" w:rsidRDefault="00F57BAD" w:rsidP="00F57BA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West Virginia Board Retreat was very informative and helpful</w:t>
      </w:r>
    </w:p>
    <w:p w14:paraId="53394782" w14:textId="0DBA7822" w:rsidR="00F57BAD" w:rsidRDefault="00F57BAD" w:rsidP="00F57BA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Strategic Partnership with NeighborWorks</w:t>
      </w:r>
    </w:p>
    <w:p w14:paraId="0F18E9F1" w14:textId="72F7990D" w:rsidR="00F57BAD" w:rsidRDefault="00F57BAD" w:rsidP="00F57BA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 xml:space="preserve">Conference Updates- </w:t>
      </w:r>
    </w:p>
    <w:p w14:paraId="6C0BF19C" w14:textId="6830FF06" w:rsidR="00F57BAD" w:rsidRDefault="00F57BAD" w:rsidP="00F57BA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NACDEP New Year- Establishing what that looks like</w:t>
      </w:r>
    </w:p>
    <w:p w14:paraId="43CDA758" w14:textId="753B7567" w:rsidR="00F57BAD" w:rsidRDefault="00F57BAD" w:rsidP="00F57BA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Elections- helping to identify candidates</w:t>
      </w:r>
    </w:p>
    <w:p w14:paraId="5D2BC04C" w14:textId="27FBE6AA" w:rsidR="00F57BAD" w:rsidRDefault="00F57BAD" w:rsidP="00F57BA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Growth and Partnerships: Something Nate Peterson would like to be a part of and explore more. We want to continue to advance as an organization.</w:t>
      </w:r>
    </w:p>
    <w:p w14:paraId="1C0F2943" w14:textId="3F24D48C" w:rsidR="00F57BAD" w:rsidRPr="00F57BAD" w:rsidRDefault="00F57BAD" w:rsidP="00F57BA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Assigned board liaisons to committees</w:t>
      </w:r>
    </w:p>
    <w:p w14:paraId="25C6614A" w14:textId="77777777" w:rsidR="006F152A" w:rsidRDefault="006F152A" w:rsidP="00260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</w:p>
    <w:p w14:paraId="7B19A38F" w14:textId="69723A1E" w:rsidR="006F152A" w:rsidRDefault="00C02086" w:rsidP="00260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>The Association Source</w:t>
      </w:r>
      <w:r>
        <w:rPr>
          <w:rFonts w:ascii="Arial" w:eastAsia="Arial" w:hAnsi="Arial" w:cs="Arial"/>
          <w:color w:val="000000"/>
        </w:rPr>
        <w:t xml:space="preserve"> ~ </w:t>
      </w:r>
      <w:r>
        <w:rPr>
          <w:rFonts w:ascii="Arial" w:eastAsia="Arial" w:hAnsi="Arial" w:cs="Arial"/>
          <w:i/>
          <w:color w:val="000000"/>
        </w:rPr>
        <w:t>Ricky Atkins, NACDEP Executive Director</w:t>
      </w:r>
    </w:p>
    <w:p w14:paraId="29890ADD" w14:textId="65FD1129" w:rsidR="00F57BAD" w:rsidRDefault="00DB3F3A" w:rsidP="00F57BAD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Uploaded report to memberclicks</w:t>
      </w:r>
    </w:p>
    <w:p w14:paraId="5C898B61" w14:textId="721E47D4" w:rsidR="00DB3F3A" w:rsidRDefault="00DB3F3A" w:rsidP="00F57BAD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Sent out regional reps roster.</w:t>
      </w:r>
    </w:p>
    <w:p w14:paraId="764A9CE1" w14:textId="0EB68355" w:rsidR="00DB3F3A" w:rsidRDefault="00DB3F3A" w:rsidP="00F57BAD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Updated every person’s profile.</w:t>
      </w:r>
    </w:p>
    <w:p w14:paraId="4620DB85" w14:textId="63B38FE6" w:rsidR="00DB3F3A" w:rsidRDefault="00DB3F3A" w:rsidP="00DB3F3A">
      <w:pPr>
        <w:pStyle w:val="ListParagraph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Will retrieve information on the form for conference</w:t>
      </w:r>
    </w:p>
    <w:p w14:paraId="3CAFC897" w14:textId="113E550D" w:rsidR="00DB3F3A" w:rsidRDefault="00DB3F3A" w:rsidP="00DB3F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We have 472 members</w:t>
      </w:r>
    </w:p>
    <w:p w14:paraId="368CAAB2" w14:textId="57377002" w:rsidR="00DB3F3A" w:rsidRPr="00F57BAD" w:rsidRDefault="00DB3F3A" w:rsidP="00DB3F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Cs/>
          <w:color w:val="000000"/>
        </w:rPr>
      </w:pPr>
      <w:r>
        <w:rPr>
          <w:rFonts w:ascii="Arial" w:eastAsia="Arial" w:hAnsi="Arial" w:cs="Arial"/>
          <w:iCs/>
          <w:color w:val="000000"/>
        </w:rPr>
        <w:t>Looking through proposals for 2026 conference.</w:t>
      </w:r>
    </w:p>
    <w:p w14:paraId="21A4B0EB" w14:textId="77777777" w:rsidR="006F152A" w:rsidRDefault="00C02086">
      <w:pPr>
        <w:tabs>
          <w:tab w:val="left" w:pos="1560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</w:p>
    <w:p w14:paraId="6A4FF454" w14:textId="08D9F73A" w:rsidR="006F152A" w:rsidRPr="000421A2" w:rsidRDefault="00C02086" w:rsidP="000421A2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Partner Reports </w:t>
      </w:r>
    </w:p>
    <w:p w14:paraId="4735E978" w14:textId="77777777" w:rsidR="006F152A" w:rsidRPr="009211FD" w:rsidRDefault="006F15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p w14:paraId="35AEAE8D" w14:textId="758253F7" w:rsidR="000A3F81" w:rsidRDefault="00C02086" w:rsidP="000A3F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 w:rsidRPr="00802635">
        <w:rPr>
          <w:rFonts w:ascii="Arial" w:eastAsia="Arial" w:hAnsi="Arial" w:cs="Arial"/>
          <w:color w:val="000000"/>
        </w:rPr>
        <w:t>Regional Rural Development Centers Rep</w:t>
      </w:r>
      <w:r w:rsidR="00802635">
        <w:rPr>
          <w:rFonts w:ascii="Arial" w:eastAsia="Arial" w:hAnsi="Arial" w:cs="Arial"/>
          <w:color w:val="000000"/>
        </w:rPr>
        <w:t xml:space="preserve">resentative - </w:t>
      </w:r>
      <w:r w:rsidR="009B64EE" w:rsidRPr="00802635">
        <w:rPr>
          <w:rFonts w:ascii="Arial" w:eastAsia="Arial" w:hAnsi="Arial" w:cs="Arial"/>
          <w:color w:val="000000"/>
        </w:rPr>
        <w:t>NERC</w:t>
      </w:r>
      <w:r w:rsidR="00802635" w:rsidRPr="00802635">
        <w:rPr>
          <w:rFonts w:ascii="Arial" w:eastAsia="Arial" w:hAnsi="Arial" w:cs="Arial"/>
          <w:color w:val="000000"/>
        </w:rPr>
        <w:t>RD</w:t>
      </w:r>
      <w:r w:rsidRPr="00802635">
        <w:rPr>
          <w:rFonts w:ascii="Arial" w:eastAsia="Arial" w:hAnsi="Arial" w:cs="Arial"/>
          <w:color w:val="000000"/>
        </w:rPr>
        <w:t xml:space="preserve"> </w:t>
      </w:r>
      <w:r w:rsidR="00E60EA0" w:rsidRPr="00802635">
        <w:rPr>
          <w:rFonts w:ascii="Arial" w:eastAsia="Arial" w:hAnsi="Arial" w:cs="Arial"/>
          <w:color w:val="000000"/>
        </w:rPr>
        <w:t>–</w:t>
      </w:r>
      <w:r w:rsidR="00AB4A29" w:rsidRPr="00802635">
        <w:rPr>
          <w:rFonts w:ascii="Arial" w:eastAsia="Arial" w:hAnsi="Arial" w:cs="Arial"/>
          <w:color w:val="000000"/>
        </w:rPr>
        <w:t xml:space="preserve"> </w:t>
      </w:r>
      <w:r w:rsidR="009B64EE" w:rsidRPr="00802635">
        <w:rPr>
          <w:rFonts w:ascii="Arial" w:eastAsia="Arial" w:hAnsi="Arial" w:cs="Arial"/>
          <w:i/>
          <w:color w:val="000000"/>
        </w:rPr>
        <w:t>Stephen Alessi</w:t>
      </w:r>
      <w:r w:rsidR="00802635" w:rsidRPr="00802635">
        <w:rPr>
          <w:rFonts w:ascii="Arial" w:eastAsia="Arial" w:hAnsi="Arial" w:cs="Arial"/>
          <w:i/>
          <w:color w:val="000000"/>
        </w:rPr>
        <w:t>, Associate Director</w:t>
      </w:r>
    </w:p>
    <w:p w14:paraId="0E3941D4" w14:textId="00404F32" w:rsidR="00DB3F3A" w:rsidRPr="00DB3F3A" w:rsidRDefault="00DB3F3A" w:rsidP="00DB3F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Cs/>
          <w:color w:val="000000"/>
        </w:rPr>
        <w:t>Went to Delaware for a DEI Workshop</w:t>
      </w:r>
    </w:p>
    <w:p w14:paraId="0522FDE8" w14:textId="15102B6E" w:rsidR="00DB3F3A" w:rsidRPr="00DB3F3A" w:rsidRDefault="00DB3F3A" w:rsidP="00DB3F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Cs/>
          <w:color w:val="000000"/>
        </w:rPr>
        <w:t>Had monthly meeting and captured notes</w:t>
      </w:r>
    </w:p>
    <w:p w14:paraId="5BD425CF" w14:textId="7ABB987F" w:rsidR="00DB3F3A" w:rsidRPr="00DB3F3A" w:rsidRDefault="00DB3F3A" w:rsidP="00DB3F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Cs/>
          <w:color w:val="000000"/>
        </w:rPr>
        <w:t>Discussion centered around Washington changes. Dealing with administrative challenges.</w:t>
      </w:r>
    </w:p>
    <w:p w14:paraId="0A3027C6" w14:textId="2CD825C0" w:rsidR="00DB3F3A" w:rsidRPr="00DB3F3A" w:rsidRDefault="00DB3F3A" w:rsidP="00DB3F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Cs/>
          <w:color w:val="000000"/>
        </w:rPr>
        <w:t>NIFA- Sarah Rocker planning a visit in Spring for D.C.</w:t>
      </w:r>
    </w:p>
    <w:p w14:paraId="5DE230E9" w14:textId="3D583CC2" w:rsidR="00DB3F3A" w:rsidRPr="00DB3F3A" w:rsidRDefault="00DB3F3A" w:rsidP="00DB3F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Cs/>
          <w:color w:val="000000"/>
        </w:rPr>
        <w:t>What to do if there is a change to RRDC location.</w:t>
      </w:r>
    </w:p>
    <w:p w14:paraId="0BBAF9F9" w14:textId="71F41D02" w:rsidR="00DB3F3A" w:rsidRPr="00DB3F3A" w:rsidRDefault="00DB3F3A" w:rsidP="00DB3F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Cs/>
          <w:color w:val="000000"/>
        </w:rPr>
        <w:t>Wants more participation in Coming Together for Racial Understanding</w:t>
      </w:r>
      <w:r w:rsidR="00A06BAE">
        <w:rPr>
          <w:rFonts w:ascii="Arial" w:eastAsia="Arial" w:hAnsi="Arial" w:cs="Arial"/>
          <w:iCs/>
          <w:color w:val="000000"/>
        </w:rPr>
        <w:t>.</w:t>
      </w:r>
    </w:p>
    <w:p w14:paraId="0CC990B2" w14:textId="7F4D46C9" w:rsidR="003D0F60" w:rsidRPr="00802635" w:rsidRDefault="003D0F60" w:rsidP="00802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</w:rPr>
      </w:pPr>
    </w:p>
    <w:p w14:paraId="68C02747" w14:textId="77777777" w:rsidR="00B32618" w:rsidRDefault="00B32618" w:rsidP="00B32618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Conference Reports</w:t>
      </w:r>
    </w:p>
    <w:p w14:paraId="2EAFBC1D" w14:textId="77777777" w:rsidR="00B32618" w:rsidRPr="005C5D7C" w:rsidRDefault="00B32618" w:rsidP="00B326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26D07EE7" w14:textId="77777777" w:rsidR="00B32618" w:rsidRDefault="00B32618" w:rsidP="00B326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2025 Conference </w:t>
      </w:r>
      <w:r>
        <w:rPr>
          <w:rFonts w:ascii="Arial" w:eastAsia="Arial" w:hAnsi="Arial" w:cs="Arial"/>
          <w:i/>
        </w:rPr>
        <w:t>– Adam Hodges/Michael Dougherty</w:t>
      </w:r>
    </w:p>
    <w:p w14:paraId="479A7D2B" w14:textId="3D09B988" w:rsidR="003A70A3" w:rsidRPr="00A06BAE" w:rsidRDefault="003A70A3" w:rsidP="003A70A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Planning for 2025 Conference next week with entire team</w:t>
      </w:r>
      <w:r w:rsidR="00A06BAE">
        <w:rPr>
          <w:rFonts w:ascii="Arial" w:eastAsia="Arial" w:hAnsi="Arial" w:cs="Arial"/>
        </w:rPr>
        <w:t>.</w:t>
      </w:r>
    </w:p>
    <w:p w14:paraId="6537F648" w14:textId="6714A904" w:rsidR="00A06BAE" w:rsidRPr="00A06BAE" w:rsidRDefault="00A06BAE" w:rsidP="00A06BA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Promotional Materials</w:t>
      </w:r>
    </w:p>
    <w:p w14:paraId="6DB0BB3F" w14:textId="391F6E26" w:rsidR="00A06BAE" w:rsidRPr="00A06BAE" w:rsidRDefault="00A06BAE" w:rsidP="003A70A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Every room is a suite.</w:t>
      </w:r>
    </w:p>
    <w:p w14:paraId="0ECD7E5A" w14:textId="05D1762F" w:rsidR="00A06BAE" w:rsidRPr="00A06BAE" w:rsidRDefault="00A06BAE" w:rsidP="003A70A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lastRenderedPageBreak/>
        <w:t>The travel to the location will be a benefit.</w:t>
      </w:r>
    </w:p>
    <w:p w14:paraId="135217B5" w14:textId="4FAF9C66" w:rsidR="00A06BAE" w:rsidRPr="00A06BAE" w:rsidRDefault="00A06BAE" w:rsidP="003A70A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We have a low food and beverage minimum.</w:t>
      </w:r>
    </w:p>
    <w:p w14:paraId="07FF3823" w14:textId="1F0FDF28" w:rsidR="00A06BAE" w:rsidRPr="00A06BAE" w:rsidRDefault="00A06BAE" w:rsidP="003A70A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Breakfast is free. Will also purchase some breakfast during morning activities.</w:t>
      </w:r>
    </w:p>
    <w:p w14:paraId="349F4B55" w14:textId="3EF0BCCD" w:rsidR="00A06BAE" w:rsidRPr="00A06BAE" w:rsidRDefault="00A06BAE" w:rsidP="003A70A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Potential offsite event either at the beginning or end of conference.</w:t>
      </w:r>
    </w:p>
    <w:p w14:paraId="4C30463F" w14:textId="598E2A12" w:rsidR="00A06BAE" w:rsidRPr="00A06BAE" w:rsidRDefault="00A06BAE" w:rsidP="003A70A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Board Retreat visited prospective mobile workshop.</w:t>
      </w:r>
    </w:p>
    <w:p w14:paraId="5E4361B4" w14:textId="216174AC" w:rsidR="00A06BAE" w:rsidRPr="00464FEE" w:rsidRDefault="00A06BAE" w:rsidP="003A70A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West Virginia represents the history and diversity of NACDEP. </w:t>
      </w:r>
    </w:p>
    <w:p w14:paraId="4A1EF5C2" w14:textId="337629E9" w:rsidR="00464FEE" w:rsidRPr="00A06BAE" w:rsidRDefault="00464FEE" w:rsidP="003A70A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Parking- $15/day</w:t>
      </w:r>
    </w:p>
    <w:p w14:paraId="3823E33A" w14:textId="5D86D5A6" w:rsidR="00A06BAE" w:rsidRPr="00A06BAE" w:rsidRDefault="00A06BAE" w:rsidP="003A70A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Sessions Committee</w:t>
      </w:r>
    </w:p>
    <w:p w14:paraId="79F68447" w14:textId="18847197" w:rsidR="00A06BAE" w:rsidRPr="00A06BAE" w:rsidRDefault="00A06BAE" w:rsidP="00A06BA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The Oxford Abstract is set up.</w:t>
      </w:r>
    </w:p>
    <w:p w14:paraId="1373C8BF" w14:textId="4B499063" w:rsidR="00A06BAE" w:rsidRPr="00A06BAE" w:rsidRDefault="00A06BAE" w:rsidP="00A06BA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Cs/>
        </w:rPr>
        <w:t>Call for proposals will go out after Thanksgiving and will last after NACDEP New Year around Jan. 27</w:t>
      </w:r>
      <w:r w:rsidRPr="00A06BAE">
        <w:rPr>
          <w:rFonts w:ascii="Arial" w:eastAsia="Arial" w:hAnsi="Arial" w:cs="Arial"/>
          <w:iCs/>
          <w:vertAlign w:val="superscript"/>
        </w:rPr>
        <w:t>th</w:t>
      </w:r>
    </w:p>
    <w:p w14:paraId="6CB66E76" w14:textId="44A9ACD6" w:rsidR="00A06BAE" w:rsidRPr="00464FEE" w:rsidRDefault="00A06BAE" w:rsidP="00A06BA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Cs/>
        </w:rPr>
        <w:t xml:space="preserve">Use the theme and national indicators </w:t>
      </w:r>
      <w:r w:rsidR="00464FEE">
        <w:rPr>
          <w:rFonts w:ascii="Arial" w:eastAsia="Arial" w:hAnsi="Arial" w:cs="Arial"/>
          <w:iCs/>
        </w:rPr>
        <w:t>for subject matter.</w:t>
      </w:r>
    </w:p>
    <w:p w14:paraId="390F6514" w14:textId="30F973CA" w:rsidR="00464FEE" w:rsidRDefault="00464FEE" w:rsidP="00A06BA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Cs/>
        </w:rPr>
        <w:t>Encourage people to get involved in committees and submit proposals.</w:t>
      </w:r>
    </w:p>
    <w:p w14:paraId="27A119A5" w14:textId="47EF81E5" w:rsidR="00B32618" w:rsidRDefault="00B32618" w:rsidP="00B326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 w:rsidRPr="005C5D7C">
        <w:rPr>
          <w:rFonts w:ascii="Arial" w:eastAsia="Arial" w:hAnsi="Arial" w:cs="Arial"/>
        </w:rPr>
        <w:t>2026 Conference</w:t>
      </w:r>
      <w:r>
        <w:rPr>
          <w:rFonts w:ascii="Arial" w:eastAsia="Arial" w:hAnsi="Arial" w:cs="Arial"/>
          <w:i/>
        </w:rPr>
        <w:t>– Jan Steen/Jaime Menon</w:t>
      </w:r>
      <w:r w:rsidR="00D7170A">
        <w:rPr>
          <w:rFonts w:ascii="Arial" w:eastAsia="Arial" w:hAnsi="Arial" w:cs="Arial"/>
          <w:i/>
        </w:rPr>
        <w:t>/Ricky Atkins</w:t>
      </w:r>
    </w:p>
    <w:p w14:paraId="77B748C2" w14:textId="484463B3" w:rsidR="00520F89" w:rsidRPr="00464FEE" w:rsidRDefault="00A8147E" w:rsidP="00520F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Cs/>
        </w:rPr>
        <w:t>Contracting Started by End of Year</w:t>
      </w:r>
    </w:p>
    <w:p w14:paraId="4A471221" w14:textId="789AA9E0" w:rsidR="00464FEE" w:rsidRPr="00464FEE" w:rsidRDefault="00464FEE" w:rsidP="00520F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Cs/>
        </w:rPr>
        <w:t>Visit Wichita was very instrumental in the process.</w:t>
      </w:r>
    </w:p>
    <w:p w14:paraId="59B9551A" w14:textId="7F53964A" w:rsidR="00464FEE" w:rsidRPr="00464FEE" w:rsidRDefault="00464FEE" w:rsidP="00520F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Cs/>
        </w:rPr>
        <w:t>They helped with the logistics and negotiations and swag bags.</w:t>
      </w:r>
    </w:p>
    <w:p w14:paraId="1B9CA124" w14:textId="6677F828" w:rsidR="00464FEE" w:rsidRPr="00464FEE" w:rsidRDefault="00464FEE" w:rsidP="00520F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Cs/>
        </w:rPr>
        <w:t>The Hyatt wouldn’t give room commission.</w:t>
      </w:r>
    </w:p>
    <w:p w14:paraId="3FC793A5" w14:textId="77777777" w:rsidR="00464FEE" w:rsidRPr="00464FEE" w:rsidRDefault="00464FEE" w:rsidP="00520F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Cs/>
        </w:rPr>
        <w:t>The Drury is the recommendation.</w:t>
      </w:r>
    </w:p>
    <w:p w14:paraId="3B174FE9" w14:textId="1B484D3B" w:rsidR="00464FEE" w:rsidRPr="00464FEE" w:rsidRDefault="00464FEE" w:rsidP="00464FE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Cs/>
        </w:rPr>
        <w:t>will give a 10% commission on each room, each night</w:t>
      </w:r>
    </w:p>
    <w:p w14:paraId="7AAAC058" w14:textId="107A6334" w:rsidR="00464FEE" w:rsidRDefault="00464FEE" w:rsidP="00464FE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Cs/>
        </w:rPr>
        <w:t>They have no food and beverage minimum</w:t>
      </w:r>
    </w:p>
    <w:p w14:paraId="6F0332C8" w14:textId="77777777" w:rsidR="00B32618" w:rsidRDefault="00B32618">
      <w:pPr>
        <w:spacing w:after="0" w:line="240" w:lineRule="auto"/>
        <w:rPr>
          <w:rFonts w:ascii="Arial" w:eastAsia="Arial" w:hAnsi="Arial" w:cs="Arial"/>
          <w:b/>
        </w:rPr>
      </w:pPr>
    </w:p>
    <w:p w14:paraId="3C5F66B2" w14:textId="3BC4266F" w:rsidR="00E60EA0" w:rsidRDefault="00C0208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Standing Committee </w:t>
      </w:r>
      <w:r w:rsidR="00004CA9">
        <w:rPr>
          <w:rFonts w:ascii="Arial" w:eastAsia="Arial" w:hAnsi="Arial" w:cs="Arial"/>
          <w:b/>
        </w:rPr>
        <w:t>Reports</w:t>
      </w:r>
    </w:p>
    <w:p w14:paraId="6A119FCE" w14:textId="6AC8CE2A" w:rsidR="00232CF8" w:rsidRPr="00232CF8" w:rsidRDefault="007D5DED" w:rsidP="00232CF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16"/>
          <w:szCs w:val="16"/>
        </w:rPr>
      </w:pPr>
      <w:r w:rsidRPr="005C5D7C">
        <w:rPr>
          <w:rFonts w:ascii="Arial" w:eastAsia="Arial" w:hAnsi="Arial" w:cs="Arial"/>
          <w:color w:val="000000"/>
        </w:rPr>
        <w:t xml:space="preserve">Recognition Committee ~ </w:t>
      </w:r>
      <w:r w:rsidRPr="005C5D7C">
        <w:rPr>
          <w:rFonts w:ascii="Arial" w:eastAsia="Arial" w:hAnsi="Arial" w:cs="Arial"/>
          <w:i/>
          <w:color w:val="000000"/>
        </w:rPr>
        <w:t>Eric Walcott</w:t>
      </w:r>
    </w:p>
    <w:p w14:paraId="2FD0BC2F" w14:textId="77777777" w:rsidR="008B3E5E" w:rsidRPr="008B3E5E" w:rsidRDefault="00464FEE" w:rsidP="008B3E5E">
      <w:pPr>
        <w:pStyle w:val="ListParagraph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 w:rsidRPr="008B3E5E">
        <w:rPr>
          <w:rFonts w:ascii="Arial" w:hAnsi="Arial" w:cs="Arial"/>
        </w:rPr>
        <w:t xml:space="preserve">Want to change the verbiage on the NACDEP </w:t>
      </w:r>
      <w:r w:rsidR="00880B19" w:rsidRPr="008B3E5E">
        <w:rPr>
          <w:rFonts w:ascii="Arial" w:hAnsi="Arial" w:cs="Arial"/>
        </w:rPr>
        <w:t>Distinguished</w:t>
      </w:r>
      <w:r w:rsidRPr="008B3E5E">
        <w:rPr>
          <w:rFonts w:ascii="Arial" w:hAnsi="Arial" w:cs="Arial"/>
        </w:rPr>
        <w:t xml:space="preserve"> Award by not just presenting one </w:t>
      </w:r>
      <w:r w:rsidR="00880B19" w:rsidRPr="008B3E5E">
        <w:rPr>
          <w:rFonts w:ascii="Arial" w:hAnsi="Arial" w:cs="Arial"/>
        </w:rPr>
        <w:t xml:space="preserve">a year. </w:t>
      </w:r>
      <w:r w:rsidR="00232CF8" w:rsidRPr="008B3E5E">
        <w:rPr>
          <w:rFonts w:ascii="Arial" w:hAnsi="Arial" w:cs="Arial"/>
        </w:rPr>
        <w:t>This is because many of them will be retiring</w:t>
      </w:r>
      <w:r w:rsidR="008B3E5E" w:rsidRPr="008B3E5E">
        <w:rPr>
          <w:rFonts w:ascii="Arial" w:hAnsi="Arial" w:cs="Arial"/>
        </w:rPr>
        <w:t>.</w:t>
      </w:r>
    </w:p>
    <w:p w14:paraId="28C2767C" w14:textId="1EBA6A5B" w:rsidR="008B3E5E" w:rsidRPr="008B3E5E" w:rsidRDefault="008B3E5E" w:rsidP="008B3E5E">
      <w:pPr>
        <w:pStyle w:val="ListParagraph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 w:rsidRPr="008B3E5E">
        <w:rPr>
          <w:rFonts w:ascii="Arial" w:hAnsi="Arial" w:cs="Arial"/>
        </w:rPr>
        <w:t>Want to eliminate regional awards</w:t>
      </w:r>
      <w:r>
        <w:rPr>
          <w:rFonts w:ascii="Arial" w:hAnsi="Arial" w:cs="Arial"/>
        </w:rPr>
        <w:t xml:space="preserve"> and focus on national recognition.</w:t>
      </w:r>
    </w:p>
    <w:p w14:paraId="082722E2" w14:textId="77777777" w:rsidR="008B3E5E" w:rsidRPr="008B3E5E" w:rsidRDefault="008B3E5E" w:rsidP="008B3E5E">
      <w:pPr>
        <w:pStyle w:val="ListParagraph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A point was raised for equitability. The process should allow for inclusivity.</w:t>
      </w:r>
    </w:p>
    <w:p w14:paraId="44577CB2" w14:textId="7BB8B948" w:rsidR="00BF42E7" w:rsidRPr="00BF42E7" w:rsidRDefault="008B3E5E" w:rsidP="008B3E5E">
      <w:pPr>
        <w:pStyle w:val="ListParagraph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There will be no variation in the process</w:t>
      </w:r>
      <w:r w:rsidR="00BF42E7">
        <w:rPr>
          <w:rFonts w:ascii="Arial" w:hAnsi="Arial" w:cs="Arial"/>
        </w:rPr>
        <w:t xml:space="preserve">. There is one data set which are judged according to the </w:t>
      </w:r>
      <w:r w:rsidR="00577B58">
        <w:rPr>
          <w:rFonts w:ascii="Arial" w:hAnsi="Arial" w:cs="Arial"/>
        </w:rPr>
        <w:t xml:space="preserve">minimum </w:t>
      </w:r>
      <w:r w:rsidR="00BF42E7">
        <w:rPr>
          <w:rFonts w:ascii="Arial" w:hAnsi="Arial" w:cs="Arial"/>
        </w:rPr>
        <w:t>scoring.</w:t>
      </w:r>
    </w:p>
    <w:p w14:paraId="3616BED9" w14:textId="7AA73648" w:rsidR="008B3E5E" w:rsidRPr="00016314" w:rsidRDefault="00BF42E7" w:rsidP="008B3E5E">
      <w:pPr>
        <w:pStyle w:val="ListParagraph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The scope of the work in 1890s, Southern Region, and county vs extension vs research work can </w:t>
      </w:r>
      <w:r w:rsidR="00577B58">
        <w:rPr>
          <w:rFonts w:ascii="Arial" w:hAnsi="Arial" w:cs="Arial"/>
        </w:rPr>
        <w:t>vary,</w:t>
      </w:r>
      <w:r>
        <w:rPr>
          <w:rFonts w:ascii="Arial" w:hAnsi="Arial" w:cs="Arial"/>
        </w:rPr>
        <w:t xml:space="preserve"> and it can be comparing apples and oranges. Eliminating regional awards can eliminate opportunity for people.</w:t>
      </w:r>
    </w:p>
    <w:p w14:paraId="50401BA4" w14:textId="14717631" w:rsidR="00016314" w:rsidRPr="00016314" w:rsidRDefault="00016314" w:rsidP="00016314">
      <w:pPr>
        <w:pStyle w:val="ListParagraph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You can have up to 3 national and regional awards.</w:t>
      </w:r>
    </w:p>
    <w:p w14:paraId="59D61371" w14:textId="77777777" w:rsidR="00016314" w:rsidRPr="00016314" w:rsidRDefault="00016314" w:rsidP="00016314">
      <w:pPr>
        <w:rPr>
          <w:rFonts w:ascii="Arial" w:hAnsi="Arial" w:cs="Arial"/>
          <w:sz w:val="16"/>
          <w:szCs w:val="16"/>
        </w:rPr>
      </w:pPr>
    </w:p>
    <w:p w14:paraId="01394D55" w14:textId="138C7AC6" w:rsidR="00577B58" w:rsidRPr="00577B58" w:rsidRDefault="00577B58" w:rsidP="008B3E5E">
      <w:pPr>
        <w:pStyle w:val="ListParagraph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Motion: </w:t>
      </w:r>
      <w:r w:rsidR="00016314">
        <w:rPr>
          <w:rFonts w:ascii="Arial" w:hAnsi="Arial" w:cs="Arial"/>
        </w:rPr>
        <w:t xml:space="preserve">Julie Daniels- </w:t>
      </w:r>
      <w:r>
        <w:rPr>
          <w:rFonts w:ascii="Arial" w:hAnsi="Arial" w:cs="Arial"/>
        </w:rPr>
        <w:t>Move to amend the proposal from the Recognition Committee to keep the  Regional award</w:t>
      </w:r>
      <w:r w:rsidR="00016314">
        <w:rPr>
          <w:rFonts w:ascii="Arial" w:hAnsi="Arial" w:cs="Arial"/>
        </w:rPr>
        <w:t xml:space="preserve"> for Distinguished Career.</w:t>
      </w:r>
    </w:p>
    <w:p w14:paraId="47950E03" w14:textId="19AD5C1D" w:rsidR="00577B58" w:rsidRPr="00016314" w:rsidRDefault="00577B58" w:rsidP="008B3E5E">
      <w:pPr>
        <w:pStyle w:val="ListParagraph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Seconded: Iris Crosby</w:t>
      </w:r>
    </w:p>
    <w:p w14:paraId="09610B8F" w14:textId="615ACAD5" w:rsidR="00016314" w:rsidRPr="00016314" w:rsidRDefault="00016314" w:rsidP="008B3E5E">
      <w:pPr>
        <w:pStyle w:val="ListParagraph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The motion carries with six votes and the proposal is amended.</w:t>
      </w:r>
    </w:p>
    <w:p w14:paraId="2148AAE1" w14:textId="77777777" w:rsidR="00016314" w:rsidRPr="00016314" w:rsidRDefault="00016314" w:rsidP="00016314">
      <w:pPr>
        <w:rPr>
          <w:rFonts w:ascii="Arial" w:hAnsi="Arial" w:cs="Arial"/>
          <w:sz w:val="16"/>
          <w:szCs w:val="16"/>
        </w:rPr>
      </w:pPr>
    </w:p>
    <w:p w14:paraId="48853FD3" w14:textId="4E42B432" w:rsidR="00016314" w:rsidRPr="00016314" w:rsidRDefault="00016314" w:rsidP="008B3E5E">
      <w:pPr>
        <w:pStyle w:val="ListParagraph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Motion: Move to approve Recognition proposal as amended</w:t>
      </w:r>
    </w:p>
    <w:p w14:paraId="0F1F5012" w14:textId="38307FD7" w:rsidR="00016314" w:rsidRPr="00016314" w:rsidRDefault="00016314" w:rsidP="008B3E5E">
      <w:pPr>
        <w:pStyle w:val="ListParagraph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lastRenderedPageBreak/>
        <w:t>Second: Iris Crosby</w:t>
      </w:r>
    </w:p>
    <w:p w14:paraId="545522F8" w14:textId="7E5B6DC0" w:rsidR="00016314" w:rsidRPr="00016314" w:rsidRDefault="00016314" w:rsidP="00016314">
      <w:pPr>
        <w:pStyle w:val="ListParagraph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The motion carries to approve the Recognition proposal as amended.</w:t>
      </w:r>
    </w:p>
    <w:p w14:paraId="3FDBAE35" w14:textId="77777777" w:rsidR="008B3E5E" w:rsidRPr="008B3E5E" w:rsidRDefault="008B3E5E" w:rsidP="008B3E5E">
      <w:pPr>
        <w:pStyle w:val="NoSpacing"/>
        <w:rPr>
          <w:rFonts w:ascii="Arial" w:hAnsi="Arial" w:cs="Arial"/>
          <w:sz w:val="16"/>
          <w:szCs w:val="16"/>
        </w:rPr>
      </w:pPr>
    </w:p>
    <w:p w14:paraId="6EEDED1D" w14:textId="629A3099" w:rsidR="0067331F" w:rsidRPr="00016314" w:rsidRDefault="0067331F" w:rsidP="007D5DE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 w:rsidRPr="007D5DED">
        <w:rPr>
          <w:rFonts w:ascii="Arial" w:eastAsia="Arial" w:hAnsi="Arial" w:cs="Arial"/>
          <w:color w:val="000000"/>
        </w:rPr>
        <w:t xml:space="preserve">Nomination/Policy &amp; Procedures Committee ~ </w:t>
      </w:r>
      <w:r w:rsidRPr="007D5DED">
        <w:rPr>
          <w:rFonts w:ascii="Arial" w:eastAsia="Arial" w:hAnsi="Arial" w:cs="Arial"/>
          <w:i/>
          <w:color w:val="000000"/>
        </w:rPr>
        <w:t>Crystal Tyler-Mackey</w:t>
      </w:r>
    </w:p>
    <w:p w14:paraId="118E9401" w14:textId="135738C0" w:rsidR="00016314" w:rsidRPr="00456198" w:rsidRDefault="00016314" w:rsidP="00016314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Cs/>
          <w:color w:val="000000"/>
        </w:rPr>
        <w:t xml:space="preserve">One week until </w:t>
      </w:r>
      <w:r w:rsidR="00456198">
        <w:rPr>
          <w:rFonts w:ascii="Arial" w:eastAsia="Arial" w:hAnsi="Arial" w:cs="Arial"/>
          <w:iCs/>
          <w:color w:val="000000"/>
        </w:rPr>
        <w:t>acceptance of nominations for officer positions online will close.</w:t>
      </w:r>
    </w:p>
    <w:p w14:paraId="00DAA29D" w14:textId="2709EF88" w:rsidR="00456198" w:rsidRPr="00456198" w:rsidRDefault="00456198" w:rsidP="00016314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Cs/>
          <w:color w:val="000000"/>
        </w:rPr>
        <w:t>Reminder to tap people and also reconsider yourself.</w:t>
      </w:r>
    </w:p>
    <w:p w14:paraId="2E47C54F" w14:textId="68F5875B" w:rsidR="00456198" w:rsidRPr="00456198" w:rsidRDefault="00456198" w:rsidP="00016314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Cs/>
          <w:color w:val="000000"/>
        </w:rPr>
        <w:t>Positions opened:</w:t>
      </w:r>
    </w:p>
    <w:p w14:paraId="49774AEA" w14:textId="3AA2771F" w:rsidR="00456198" w:rsidRPr="00456198" w:rsidRDefault="00456198" w:rsidP="00456198">
      <w:pPr>
        <w:pStyle w:val="ListParagraph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Cs/>
          <w:color w:val="000000"/>
        </w:rPr>
        <w:t>President Elect</w:t>
      </w:r>
    </w:p>
    <w:p w14:paraId="4E59E17D" w14:textId="66D2DF24" w:rsidR="00456198" w:rsidRPr="00456198" w:rsidRDefault="00456198" w:rsidP="00456198">
      <w:pPr>
        <w:pStyle w:val="ListParagraph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Cs/>
          <w:color w:val="000000"/>
        </w:rPr>
        <w:t>Treasurer</w:t>
      </w:r>
    </w:p>
    <w:p w14:paraId="76C78606" w14:textId="4C1F55DE" w:rsidR="00456198" w:rsidRPr="00456198" w:rsidRDefault="00456198" w:rsidP="00456198">
      <w:pPr>
        <w:pStyle w:val="ListParagraph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Cs/>
          <w:color w:val="000000"/>
        </w:rPr>
        <w:t>North Central Rep</w:t>
      </w:r>
    </w:p>
    <w:p w14:paraId="23BDBAF3" w14:textId="6FD13937" w:rsidR="00456198" w:rsidRPr="00456198" w:rsidRDefault="00456198" w:rsidP="00456198">
      <w:pPr>
        <w:pStyle w:val="ListParagraph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Cs/>
          <w:color w:val="000000"/>
        </w:rPr>
        <w:t>Western Regional Rep</w:t>
      </w:r>
    </w:p>
    <w:p w14:paraId="62546414" w14:textId="15759392" w:rsidR="00456198" w:rsidRPr="00456198" w:rsidRDefault="00456198" w:rsidP="00456198">
      <w:pPr>
        <w:pStyle w:val="ListParagraph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Cs/>
          <w:color w:val="000000"/>
        </w:rPr>
        <w:t>1890 Rep</w:t>
      </w:r>
    </w:p>
    <w:p w14:paraId="6FCFC279" w14:textId="0883D19F" w:rsidR="00456198" w:rsidRPr="00456198" w:rsidRDefault="00456198" w:rsidP="00456198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Cs/>
          <w:color w:val="000000"/>
        </w:rPr>
        <w:t xml:space="preserve">We are looking for a competitive slate. </w:t>
      </w:r>
    </w:p>
    <w:p w14:paraId="5DB28E78" w14:textId="28E10BDB" w:rsidR="00456198" w:rsidRPr="00456198" w:rsidRDefault="00456198" w:rsidP="00456198">
      <w:pPr>
        <w:pStyle w:val="ListParagraph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Longer conversation with President Elect for consideration</w:t>
      </w:r>
    </w:p>
    <w:p w14:paraId="5519C3D8" w14:textId="3CC90A64" w:rsidR="00456198" w:rsidRPr="00456198" w:rsidRDefault="00456198" w:rsidP="00456198">
      <w:pPr>
        <w:pStyle w:val="ListParagraph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Cs/>
          <w:color w:val="000000"/>
        </w:rPr>
        <w:t>Succession Planning</w:t>
      </w:r>
    </w:p>
    <w:p w14:paraId="2FE7558C" w14:textId="18896E02" w:rsidR="00456198" w:rsidRPr="007D5DED" w:rsidRDefault="00456198" w:rsidP="00456198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Cs/>
          <w:color w:val="000000"/>
        </w:rPr>
        <w:t>Think about committee leadership and involvement</w:t>
      </w:r>
    </w:p>
    <w:p w14:paraId="7B13DF96" w14:textId="77777777" w:rsidR="00016314" w:rsidRPr="00016314" w:rsidRDefault="0067331F" w:rsidP="007D5DE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 w:rsidRPr="003B5857">
        <w:rPr>
          <w:rFonts w:ascii="Arial" w:eastAsia="Arial" w:hAnsi="Arial" w:cs="Arial"/>
          <w:color w:val="000000"/>
        </w:rPr>
        <w:t xml:space="preserve">Marketing Committee ~ </w:t>
      </w:r>
      <w:r w:rsidRPr="003B5857">
        <w:rPr>
          <w:rFonts w:ascii="Arial" w:eastAsia="Arial" w:hAnsi="Arial" w:cs="Arial"/>
          <w:i/>
          <w:color w:val="000000"/>
        </w:rPr>
        <w:t>Donna Rewalt</w:t>
      </w:r>
    </w:p>
    <w:p w14:paraId="5458D57A" w14:textId="6D254B9F" w:rsidR="0067331F" w:rsidRPr="00016314" w:rsidRDefault="00016314" w:rsidP="00016314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016314">
        <w:rPr>
          <w:rFonts w:ascii="Arial" w:hAnsi="Arial" w:cs="Arial"/>
        </w:rPr>
        <w:t>Would like some feedback on the website</w:t>
      </w:r>
      <w:r w:rsidRPr="00016314">
        <w:rPr>
          <w:rFonts w:ascii="Arial" w:hAnsi="Arial" w:cs="Arial"/>
          <w:i/>
        </w:rPr>
        <w:t>.</w:t>
      </w:r>
    </w:p>
    <w:p w14:paraId="1D3B0EB0" w14:textId="02C6BE37" w:rsidR="00016314" w:rsidRPr="00016314" w:rsidRDefault="00016314" w:rsidP="00016314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016314">
        <w:rPr>
          <w:rFonts w:ascii="Arial" w:hAnsi="Arial" w:cs="Arial"/>
        </w:rPr>
        <w:t>A recommendation to send a survey to the board in 1-2 days.</w:t>
      </w:r>
    </w:p>
    <w:p w14:paraId="360AE99D" w14:textId="6E9EDB14" w:rsidR="00016314" w:rsidRPr="00016314" w:rsidRDefault="00016314" w:rsidP="00016314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016314">
        <w:rPr>
          <w:rFonts w:ascii="Arial" w:hAnsi="Arial" w:cs="Arial"/>
        </w:rPr>
        <w:t>By the next meeting, should have full package of logos. Waiting on one change from the designer.</w:t>
      </w:r>
    </w:p>
    <w:p w14:paraId="6ED56D1A" w14:textId="50914732" w:rsidR="00016314" w:rsidRPr="00016314" w:rsidRDefault="00016314" w:rsidP="00016314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016314">
        <w:rPr>
          <w:rFonts w:ascii="Arial" w:hAnsi="Arial" w:cs="Arial"/>
        </w:rPr>
        <w:t xml:space="preserve">Would like to discuss </w:t>
      </w:r>
      <w:r w:rsidRPr="00016314">
        <w:rPr>
          <w:rFonts w:ascii="Arial" w:hAnsi="Arial" w:cs="Arial"/>
        </w:rPr>
        <w:t>logo standards</w:t>
      </w:r>
      <w:r w:rsidRPr="00016314">
        <w:rPr>
          <w:rFonts w:ascii="Arial" w:hAnsi="Arial" w:cs="Arial"/>
        </w:rPr>
        <w:t xml:space="preserve"> at the next board meeting.</w:t>
      </w:r>
    </w:p>
    <w:p w14:paraId="34EA7A8C" w14:textId="00BA89B5" w:rsidR="007D5DED" w:rsidRPr="007D5DED" w:rsidRDefault="007D5DED" w:rsidP="00016314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Reports Filed in MemberClicks</w:t>
      </w:r>
    </w:p>
    <w:p w14:paraId="66095D9B" w14:textId="3C7BD607" w:rsidR="00BE0DC7" w:rsidRPr="00BE0DC7" w:rsidRDefault="00BE0DC7" w:rsidP="00BE0DC7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5C5D7C">
        <w:rPr>
          <w:rFonts w:ascii="Arial" w:eastAsia="Arial" w:hAnsi="Arial" w:cs="Arial"/>
          <w:color w:val="000000"/>
        </w:rPr>
        <w:t>Member Services Committee ~</w:t>
      </w:r>
      <w:r w:rsidRPr="005C5D7C">
        <w:rPr>
          <w:rFonts w:ascii="Arial" w:eastAsia="Arial" w:hAnsi="Arial" w:cs="Arial"/>
          <w:i/>
          <w:color w:val="000000"/>
        </w:rPr>
        <w:t xml:space="preserve"> Nicole Walker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14:paraId="45E6D1FF" w14:textId="11E4748D" w:rsidR="007D5DED" w:rsidRPr="00BE0DC7" w:rsidRDefault="00C02086" w:rsidP="007D5DED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BE0DC7">
        <w:rPr>
          <w:rFonts w:ascii="Arial" w:eastAsia="Arial" w:hAnsi="Arial" w:cs="Arial"/>
          <w:color w:val="000000"/>
        </w:rPr>
        <w:t xml:space="preserve">Finance Committee </w:t>
      </w:r>
      <w:r w:rsidR="003A70A3" w:rsidRPr="00BE0DC7">
        <w:rPr>
          <w:rFonts w:ascii="Arial" w:eastAsia="Arial" w:hAnsi="Arial" w:cs="Arial"/>
          <w:color w:val="000000"/>
        </w:rPr>
        <w:t>~ Craig</w:t>
      </w:r>
      <w:r w:rsidRPr="00BE0DC7">
        <w:rPr>
          <w:rFonts w:ascii="Arial" w:eastAsia="Arial" w:hAnsi="Arial" w:cs="Arial"/>
          <w:i/>
          <w:color w:val="000000"/>
        </w:rPr>
        <w:t xml:space="preserve"> Carpenter </w:t>
      </w:r>
    </w:p>
    <w:p w14:paraId="3B349DBA" w14:textId="77777777" w:rsidR="007D5DED" w:rsidRPr="00BE0DC7" w:rsidRDefault="003D0F60" w:rsidP="007D5DED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BE0DC7">
        <w:rPr>
          <w:rFonts w:ascii="Arial" w:eastAsia="Arial" w:hAnsi="Arial" w:cs="Arial"/>
          <w:color w:val="000000"/>
        </w:rPr>
        <w:t xml:space="preserve">Diversity, Equity &amp; Inclusion (DEI) Committee ~ </w:t>
      </w:r>
      <w:r w:rsidR="00AB4A29" w:rsidRPr="00BE0DC7">
        <w:rPr>
          <w:rFonts w:ascii="Arial" w:eastAsia="Arial" w:hAnsi="Arial" w:cs="Arial"/>
          <w:i/>
          <w:color w:val="000000"/>
        </w:rPr>
        <w:t>Amber Tw</w:t>
      </w:r>
      <w:r w:rsidR="000749A0" w:rsidRPr="00BE0DC7">
        <w:rPr>
          <w:rFonts w:ascii="Arial" w:eastAsia="Arial" w:hAnsi="Arial" w:cs="Arial"/>
          <w:i/>
          <w:color w:val="000000"/>
        </w:rPr>
        <w:t>it</w:t>
      </w:r>
      <w:r w:rsidR="00AB4A29" w:rsidRPr="00BE0DC7">
        <w:rPr>
          <w:rFonts w:ascii="Arial" w:eastAsia="Arial" w:hAnsi="Arial" w:cs="Arial"/>
          <w:i/>
          <w:color w:val="000000"/>
        </w:rPr>
        <w:t>ty</w:t>
      </w:r>
      <w:r w:rsidRPr="00BE0DC7">
        <w:rPr>
          <w:rFonts w:ascii="Arial" w:eastAsia="Arial" w:hAnsi="Arial" w:cs="Arial"/>
          <w:i/>
          <w:color w:val="000000"/>
        </w:rPr>
        <w:t>/</w:t>
      </w:r>
      <w:r w:rsidR="00AB4A29" w:rsidRPr="00BE0DC7">
        <w:rPr>
          <w:rFonts w:ascii="Arial" w:eastAsia="Arial" w:hAnsi="Arial" w:cs="Arial"/>
          <w:i/>
          <w:color w:val="000000"/>
        </w:rPr>
        <w:t>Lisa Hinz</w:t>
      </w:r>
    </w:p>
    <w:p w14:paraId="5F5D63BD" w14:textId="77777777" w:rsidR="00BE0DC7" w:rsidRPr="00BE0DC7" w:rsidRDefault="00C02086" w:rsidP="00BE0DC7">
      <w:pPr>
        <w:pStyle w:val="Default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BE0DC7">
        <w:rPr>
          <w:rFonts w:ascii="Arial" w:eastAsia="Arial" w:hAnsi="Arial" w:cs="Arial"/>
          <w:sz w:val="22"/>
          <w:szCs w:val="22"/>
        </w:rPr>
        <w:t>Communications Committee ~</w:t>
      </w:r>
      <w:r w:rsidR="007D5DED" w:rsidRPr="00BE0DC7">
        <w:rPr>
          <w:rFonts w:ascii="Arial" w:eastAsia="Arial" w:hAnsi="Arial" w:cs="Arial"/>
          <w:sz w:val="22"/>
          <w:szCs w:val="22"/>
        </w:rPr>
        <w:t xml:space="preserve"> </w:t>
      </w:r>
      <w:r w:rsidR="00BE0DC7" w:rsidRPr="00BE0DC7">
        <w:rPr>
          <w:rFonts w:ascii="Arial" w:hAnsi="Arial" w:cs="Arial"/>
          <w:sz w:val="22"/>
          <w:szCs w:val="22"/>
        </w:rPr>
        <w:t xml:space="preserve">Gwynn Stewart </w:t>
      </w:r>
    </w:p>
    <w:p w14:paraId="00A981A3" w14:textId="46204755" w:rsidR="009211FD" w:rsidRPr="00BE0DC7" w:rsidRDefault="00C02086" w:rsidP="00BE0DC7">
      <w:pPr>
        <w:pStyle w:val="Default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BE0DC7">
        <w:rPr>
          <w:rFonts w:ascii="Arial" w:eastAsia="Arial" w:hAnsi="Arial" w:cs="Arial"/>
          <w:sz w:val="22"/>
          <w:szCs w:val="22"/>
        </w:rPr>
        <w:t xml:space="preserve">Historian Report ~ </w:t>
      </w:r>
      <w:r w:rsidRPr="00BE0DC7">
        <w:rPr>
          <w:rFonts w:ascii="Arial" w:eastAsia="Arial" w:hAnsi="Arial" w:cs="Arial"/>
          <w:i/>
          <w:sz w:val="22"/>
          <w:szCs w:val="22"/>
        </w:rPr>
        <w:t>Stacey McCullough</w:t>
      </w:r>
    </w:p>
    <w:p w14:paraId="1801D9EE" w14:textId="77777777" w:rsidR="006F152A" w:rsidRDefault="006F152A">
      <w:pPr>
        <w:spacing w:after="0" w:line="240" w:lineRule="auto"/>
        <w:rPr>
          <w:rFonts w:ascii="Arial" w:eastAsia="Arial" w:hAnsi="Arial" w:cs="Arial"/>
          <w:b/>
        </w:rPr>
      </w:pPr>
    </w:p>
    <w:p w14:paraId="1A122D78" w14:textId="77777777" w:rsidR="006F152A" w:rsidRDefault="00C0208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Updates from Regions &amp; Partners (please include a brief Region/Partner Report)</w:t>
      </w:r>
    </w:p>
    <w:p w14:paraId="46671C4D" w14:textId="77777777" w:rsidR="006F152A" w:rsidRPr="00456198" w:rsidRDefault="00C02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Northeast ~ </w:t>
      </w:r>
      <w:r>
        <w:rPr>
          <w:rFonts w:ascii="Arial" w:eastAsia="Arial" w:hAnsi="Arial" w:cs="Arial"/>
          <w:i/>
        </w:rPr>
        <w:t>Scott Slattery</w:t>
      </w:r>
    </w:p>
    <w:p w14:paraId="15C9EBED" w14:textId="6C4835E4" w:rsidR="00456198" w:rsidRPr="00456198" w:rsidRDefault="00456198" w:rsidP="0045619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</w:rPr>
        <w:t>Met on November 14 and had great attendance and had the largest group since his tenure. There were 12 people.</w:t>
      </w:r>
    </w:p>
    <w:p w14:paraId="58FB10F2" w14:textId="2DCF19DC" w:rsidR="00456198" w:rsidRPr="00456198" w:rsidRDefault="00456198" w:rsidP="0045619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</w:rPr>
        <w:t>Talked about upcoming NACDEP Conference and participation.</w:t>
      </w:r>
    </w:p>
    <w:p w14:paraId="5B60DB7C" w14:textId="7685D101" w:rsidR="006F152A" w:rsidRPr="00456198" w:rsidRDefault="00456198" w:rsidP="00A44E8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  <w:r w:rsidRPr="00456198">
        <w:rPr>
          <w:rFonts w:ascii="Arial" w:eastAsia="Arial" w:hAnsi="Arial" w:cs="Arial"/>
          <w:iCs/>
        </w:rPr>
        <w:t xml:space="preserve">Talked about other events taking place in Northeast Region. </w:t>
      </w:r>
    </w:p>
    <w:p w14:paraId="05986987" w14:textId="77777777" w:rsidR="00456198" w:rsidRPr="00456198" w:rsidRDefault="00456198" w:rsidP="00456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i/>
          <w:sz w:val="16"/>
          <w:szCs w:val="16"/>
        </w:rPr>
      </w:pPr>
    </w:p>
    <w:p w14:paraId="2DD10AC6" w14:textId="77777777" w:rsidR="006F152A" w:rsidRPr="0051713D" w:rsidRDefault="00C02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North Central ~ </w:t>
      </w:r>
      <w:r>
        <w:rPr>
          <w:rFonts w:ascii="Arial" w:eastAsia="Arial" w:hAnsi="Arial" w:cs="Arial"/>
          <w:i/>
          <w:color w:val="000000"/>
        </w:rPr>
        <w:t>Jan Steen</w:t>
      </w:r>
    </w:p>
    <w:p w14:paraId="0595F100" w14:textId="4D487A7E" w:rsidR="0051713D" w:rsidRPr="0051713D" w:rsidRDefault="0051713D" w:rsidP="0051713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>Met on November 14 and welcomed President Michelle TO the meeting to give updates regarding NACDEP.</w:t>
      </w:r>
    </w:p>
    <w:p w14:paraId="3585568B" w14:textId="492EC713" w:rsidR="0051713D" w:rsidRPr="0051713D" w:rsidRDefault="0051713D" w:rsidP="0051713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>Maria Marshall- Director of North Central Regional Development Center shared updates.</w:t>
      </w:r>
    </w:p>
    <w:p w14:paraId="4B12AB74" w14:textId="28E5DB73" w:rsidR="0051713D" w:rsidRDefault="0051713D" w:rsidP="0051713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  <w:color w:val="000000"/>
        </w:rPr>
        <w:t>IACD- Hunter Goodman and Holly shared about the work they are doing and the organization. They are open to coming to other regions</w:t>
      </w:r>
    </w:p>
    <w:p w14:paraId="1D4A3640" w14:textId="789B5B97" w:rsidR="0051713D" w:rsidRPr="0051713D" w:rsidRDefault="0051713D" w:rsidP="0051713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Sent out links and information from the meeting. </w:t>
      </w:r>
    </w:p>
    <w:p w14:paraId="1EFA6BE9" w14:textId="77777777" w:rsidR="006F152A" w:rsidRPr="009211FD" w:rsidRDefault="006F15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p w14:paraId="1A48A811" w14:textId="49276694" w:rsidR="006F152A" w:rsidRPr="0051713D" w:rsidRDefault="00C02086" w:rsidP="00E60E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Southern ~</w:t>
      </w:r>
      <w:r>
        <w:rPr>
          <w:rFonts w:ascii="Arial" w:eastAsia="Arial" w:hAnsi="Arial" w:cs="Arial"/>
          <w:i/>
          <w:color w:val="000000"/>
        </w:rPr>
        <w:t xml:space="preserve"> </w:t>
      </w:r>
      <w:r w:rsidR="00472E3A">
        <w:rPr>
          <w:rFonts w:ascii="Arial" w:eastAsia="Arial" w:hAnsi="Arial" w:cs="Arial"/>
          <w:i/>
        </w:rPr>
        <w:t>Nate Peterson</w:t>
      </w:r>
    </w:p>
    <w:p w14:paraId="09386AD3" w14:textId="3705C283" w:rsidR="0051713D" w:rsidRPr="0051713D" w:rsidRDefault="0051713D" w:rsidP="0051713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</w:rPr>
        <w:t>Met Oct. 25 and had a great meeting with 23 participants with hopes of increasing numbers.</w:t>
      </w:r>
    </w:p>
    <w:p w14:paraId="74C04CFE" w14:textId="5ACAE923" w:rsidR="0051713D" w:rsidRPr="0051713D" w:rsidRDefault="0051713D" w:rsidP="0051713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</w:rPr>
        <w:t>Welcomed President Michelle in the meeting</w:t>
      </w:r>
    </w:p>
    <w:p w14:paraId="4F59E664" w14:textId="689A8F8C" w:rsidR="0051713D" w:rsidRPr="0051713D" w:rsidRDefault="0051713D" w:rsidP="0051713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</w:rPr>
        <w:t>Partner Updates</w:t>
      </w:r>
    </w:p>
    <w:p w14:paraId="76BDEA3B" w14:textId="55D971D9" w:rsidR="0051713D" w:rsidRDefault="0051713D" w:rsidP="0051713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Cs/>
        </w:rPr>
        <w:t>SRDC</w:t>
      </w:r>
    </w:p>
    <w:p w14:paraId="76ED2972" w14:textId="5FB56F47" w:rsidR="0051713D" w:rsidRDefault="0051713D" w:rsidP="0051713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NeighborWorks- Crystal Scott</w:t>
      </w:r>
    </w:p>
    <w:p w14:paraId="5B154C54" w14:textId="408EF14B" w:rsidR="0051713D" w:rsidRPr="0051713D" w:rsidRDefault="0051713D" w:rsidP="0051713D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Will send updates to the region.</w:t>
      </w:r>
    </w:p>
    <w:p w14:paraId="70645DFA" w14:textId="77777777" w:rsidR="006F152A" w:rsidRPr="009211FD" w:rsidRDefault="006F15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p w14:paraId="55763CCD" w14:textId="611D9504" w:rsidR="006F152A" w:rsidRPr="00456198" w:rsidRDefault="00C02086" w:rsidP="006733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Western ~ </w:t>
      </w:r>
      <w:r>
        <w:rPr>
          <w:rFonts w:ascii="Arial" w:eastAsia="Arial" w:hAnsi="Arial" w:cs="Arial"/>
          <w:i/>
          <w:color w:val="000000"/>
        </w:rPr>
        <w:t>Julie Daniels</w:t>
      </w:r>
    </w:p>
    <w:p w14:paraId="34CEDDC3" w14:textId="72765065" w:rsidR="00456198" w:rsidRDefault="00456198" w:rsidP="00456198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Meeting on Oct. 25</w:t>
      </w:r>
    </w:p>
    <w:p w14:paraId="05ED3508" w14:textId="02B45A3C" w:rsidR="00456198" w:rsidRDefault="00456198" w:rsidP="00456198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President Michelle came and gave NACDEP Updates</w:t>
      </w:r>
    </w:p>
    <w:p w14:paraId="5ED70B00" w14:textId="15BF995C" w:rsidR="00456198" w:rsidRDefault="00456198" w:rsidP="00456198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Western Rural Development Center changed locations</w:t>
      </w:r>
    </w:p>
    <w:p w14:paraId="10837744" w14:textId="75598AA9" w:rsidR="00456198" w:rsidRDefault="00456198" w:rsidP="00456198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Regions Night Out</w:t>
      </w:r>
    </w:p>
    <w:p w14:paraId="591BE829" w14:textId="419BAD3B" w:rsidR="00456198" w:rsidRDefault="00456198" w:rsidP="00456198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Feedback on what they will like to see for the conference, will share with the planning committee.</w:t>
      </w:r>
    </w:p>
    <w:p w14:paraId="0BE088EE" w14:textId="58736AE9" w:rsidR="00456198" w:rsidRDefault="00456198" w:rsidP="00456198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Shared about regional programming</w:t>
      </w:r>
    </w:p>
    <w:p w14:paraId="52B968DA" w14:textId="27222911" w:rsidR="00456198" w:rsidRPr="00456198" w:rsidRDefault="00456198" w:rsidP="00456198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During series of work sessions for conference proposals and nominations.</w:t>
      </w:r>
    </w:p>
    <w:p w14:paraId="1997764A" w14:textId="77777777" w:rsidR="006F152A" w:rsidRPr="009211FD" w:rsidRDefault="006F15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p w14:paraId="62A1B2FF" w14:textId="77777777" w:rsidR="006F152A" w:rsidRDefault="00C020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1890 ~</w:t>
      </w:r>
      <w:r>
        <w:rPr>
          <w:rFonts w:ascii="Arial" w:eastAsia="Arial" w:hAnsi="Arial" w:cs="Arial"/>
          <w:i/>
          <w:color w:val="000000"/>
        </w:rPr>
        <w:t xml:space="preserve"> Iris Crosby</w:t>
      </w:r>
    </w:p>
    <w:p w14:paraId="33C06595" w14:textId="77777777" w:rsidR="006F152A" w:rsidRPr="009211FD" w:rsidRDefault="006F15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p w14:paraId="2D12F0C4" w14:textId="77777777" w:rsidR="00E60EA0" w:rsidRPr="00E60EA0" w:rsidRDefault="00C02086" w:rsidP="00E60E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1994/FALCON ~ </w:t>
      </w:r>
      <w:r>
        <w:rPr>
          <w:rFonts w:ascii="Arial" w:eastAsia="Arial" w:hAnsi="Arial" w:cs="Arial"/>
          <w:i/>
          <w:color w:val="000000"/>
        </w:rPr>
        <w:t>Henri Thompson</w:t>
      </w:r>
    </w:p>
    <w:p w14:paraId="462FE8EE" w14:textId="77777777" w:rsidR="006F152A" w:rsidRPr="009211FD" w:rsidRDefault="006F15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p w14:paraId="3707DF1C" w14:textId="713AF6F2" w:rsidR="006F152A" w:rsidRPr="00A43693" w:rsidRDefault="00C02086" w:rsidP="006733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9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Joint Council of Extension Professionals (JCEP) ~ </w:t>
      </w:r>
      <w:r w:rsidRPr="00004CA9">
        <w:rPr>
          <w:rFonts w:ascii="Arial" w:eastAsia="Arial" w:hAnsi="Arial" w:cs="Arial"/>
          <w:i/>
          <w:color w:val="000000"/>
        </w:rPr>
        <w:t>Rebekka Dudensing/</w:t>
      </w:r>
      <w:r>
        <w:rPr>
          <w:rFonts w:ascii="Arial" w:eastAsia="Arial" w:hAnsi="Arial" w:cs="Arial"/>
          <w:i/>
          <w:color w:val="000000"/>
        </w:rPr>
        <w:t>Crystal Tyler-Mackey</w:t>
      </w:r>
    </w:p>
    <w:p w14:paraId="3DCAE200" w14:textId="77777777" w:rsidR="00A43693" w:rsidRDefault="00A43693" w:rsidP="00A43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90"/>
        <w:rPr>
          <w:rFonts w:ascii="Arial" w:eastAsia="Arial" w:hAnsi="Arial" w:cs="Arial"/>
          <w:color w:val="000000"/>
        </w:rPr>
      </w:pPr>
    </w:p>
    <w:p w14:paraId="16178871" w14:textId="733D1AAE" w:rsidR="00A43693" w:rsidRDefault="00A43693" w:rsidP="00A43693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9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How to continue to have quality conferences but looking at budgets.</w:t>
      </w:r>
    </w:p>
    <w:p w14:paraId="41A54CC1" w14:textId="3586397D" w:rsidR="00A43693" w:rsidRDefault="00A43693" w:rsidP="00A43693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9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Letter going out to Extension Directors and Administrators, asking for support for attending and resources.</w:t>
      </w:r>
    </w:p>
    <w:p w14:paraId="5D93432C" w14:textId="79584095" w:rsidR="00A43693" w:rsidRDefault="00A43693" w:rsidP="00A43693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9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Want to make sure there is value added components across the associations.</w:t>
      </w:r>
    </w:p>
    <w:p w14:paraId="5F3CBD4D" w14:textId="29031692" w:rsidR="00A43693" w:rsidRPr="00A43693" w:rsidRDefault="00A43693" w:rsidP="00A43693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9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We want representation at ELC and PILD from NACDEP.</w:t>
      </w:r>
    </w:p>
    <w:p w14:paraId="4406F72F" w14:textId="77777777" w:rsidR="006F152A" w:rsidRPr="009211FD" w:rsidRDefault="006F152A" w:rsidP="0092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rPr>
          <w:rFonts w:ascii="Arial" w:eastAsia="Arial" w:hAnsi="Arial" w:cs="Arial"/>
          <w:i/>
          <w:sz w:val="16"/>
          <w:szCs w:val="16"/>
        </w:rPr>
      </w:pPr>
    </w:p>
    <w:p w14:paraId="7516BF71" w14:textId="77777777" w:rsidR="00A43693" w:rsidRDefault="00C02086" w:rsidP="00A436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  <w:r w:rsidRPr="002B1CFE">
        <w:rPr>
          <w:rFonts w:ascii="Arial" w:eastAsia="Arial" w:hAnsi="Arial" w:cs="Arial"/>
          <w:color w:val="000000"/>
        </w:rPr>
        <w:t xml:space="preserve">Journal of Extension ~ </w:t>
      </w:r>
      <w:r w:rsidRPr="002B1CFE">
        <w:rPr>
          <w:rFonts w:ascii="Arial" w:eastAsia="Arial" w:hAnsi="Arial" w:cs="Arial"/>
          <w:i/>
          <w:color w:val="000000"/>
        </w:rPr>
        <w:t>Jamie Rae Walker</w:t>
      </w:r>
    </w:p>
    <w:p w14:paraId="0EEDF28A" w14:textId="68D5A39D" w:rsidR="006F152A" w:rsidRPr="00A43693" w:rsidRDefault="00A43693" w:rsidP="00A43693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Cs/>
        </w:rPr>
        <w:t>Final Issue of the year coming in at 1.5 weeks</w:t>
      </w:r>
    </w:p>
    <w:p w14:paraId="047F9521" w14:textId="36092A8E" w:rsidR="00A43693" w:rsidRPr="00A43693" w:rsidRDefault="00A43693" w:rsidP="00A43693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Cs/>
        </w:rPr>
        <w:t>Small Issue: Once authors get copyright edit, there is a deadline to get it back to JOE. Once they get final proof of deadline feedback.</w:t>
      </w:r>
    </w:p>
    <w:p w14:paraId="0EFED9E0" w14:textId="154496CC" w:rsidR="00A43693" w:rsidRPr="00A43693" w:rsidRDefault="00A43693" w:rsidP="00A43693">
      <w:pPr>
        <w:pStyle w:val="ListParagraph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Cs/>
        </w:rPr>
        <w:t>30% of authors are not complying.</w:t>
      </w:r>
    </w:p>
    <w:p w14:paraId="0C681AB4" w14:textId="77777777" w:rsidR="00A43693" w:rsidRPr="00A43693" w:rsidRDefault="00A43693" w:rsidP="00A43693">
      <w:pPr>
        <w:pStyle w:val="ListParagraph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Cs/>
        </w:rPr>
        <w:t>Reach out regionally to get authors to be more responsible.</w:t>
      </w:r>
    </w:p>
    <w:p w14:paraId="266BFAC2" w14:textId="47DFA400" w:rsidR="00A43693" w:rsidRPr="00A43693" w:rsidRDefault="00A43693" w:rsidP="00A43693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  <w:r w:rsidRPr="00A43693">
        <w:rPr>
          <w:rFonts w:ascii="Arial" w:eastAsia="Arial" w:hAnsi="Arial" w:cs="Arial"/>
          <w:iCs/>
        </w:rPr>
        <w:t>Actively looking</w:t>
      </w:r>
      <w:r>
        <w:rPr>
          <w:rFonts w:ascii="Arial" w:eastAsia="Arial" w:hAnsi="Arial" w:cs="Arial"/>
          <w:iCs/>
        </w:rPr>
        <w:t xml:space="preserve"> for a replacement rep for JOE</w:t>
      </w:r>
    </w:p>
    <w:p w14:paraId="64D651AB" w14:textId="050BA7D5" w:rsidR="002B1CFE" w:rsidRPr="009211FD" w:rsidRDefault="002B1CFE" w:rsidP="002B1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p w14:paraId="781790EB" w14:textId="0EB78F64" w:rsidR="00472E3A" w:rsidRPr="00EC19B7" w:rsidRDefault="00C02086" w:rsidP="00AE0C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  <w:r w:rsidRPr="00D7170A">
        <w:rPr>
          <w:rFonts w:ascii="Arial" w:eastAsia="Arial" w:hAnsi="Arial" w:cs="Arial"/>
          <w:color w:val="000000"/>
        </w:rPr>
        <w:t xml:space="preserve">ELC ~ </w:t>
      </w:r>
      <w:r w:rsidR="00B964EA" w:rsidRPr="00D7170A">
        <w:rPr>
          <w:rFonts w:ascii="Arial" w:eastAsia="Arial" w:hAnsi="Arial" w:cs="Arial"/>
          <w:i/>
          <w:color w:val="000000"/>
        </w:rPr>
        <w:t>Karen Tanner</w:t>
      </w:r>
    </w:p>
    <w:p w14:paraId="1396A35E" w14:textId="77777777" w:rsidR="00EC19B7" w:rsidRPr="00EC19B7" w:rsidRDefault="00EC19B7" w:rsidP="00EC19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  <w:r w:rsidRPr="00EC19B7">
        <w:rPr>
          <w:rFonts w:ascii="Arial" w:eastAsia="Arial" w:hAnsi="Arial" w:cs="Arial"/>
          <w:i/>
        </w:rPr>
        <w:t>ELC Report- Registration is now open for the JCEP/ELC “Year Round Leadership” in Savannah, GA February 19-20. Registration can be found at jcep.org</w:t>
      </w:r>
    </w:p>
    <w:p w14:paraId="07DB4A60" w14:textId="77777777" w:rsidR="00EC19B7" w:rsidRPr="00D7170A" w:rsidRDefault="00EC19B7" w:rsidP="00EC1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i/>
          <w:sz w:val="16"/>
          <w:szCs w:val="16"/>
        </w:rPr>
      </w:pPr>
    </w:p>
    <w:p w14:paraId="1FC7C8CE" w14:textId="21F23212" w:rsidR="000A3F81" w:rsidRPr="000A3F81" w:rsidRDefault="00C02086" w:rsidP="000A3F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  <w:r w:rsidRPr="005C5D7C">
        <w:rPr>
          <w:rFonts w:ascii="Arial" w:eastAsia="Arial" w:hAnsi="Arial" w:cs="Arial"/>
          <w:color w:val="000000"/>
        </w:rPr>
        <w:t xml:space="preserve">PILD ~ </w:t>
      </w:r>
      <w:r w:rsidR="000451E9" w:rsidRPr="005C5D7C">
        <w:rPr>
          <w:rFonts w:ascii="Arial" w:eastAsia="Arial" w:hAnsi="Arial" w:cs="Arial"/>
          <w:i/>
          <w:color w:val="000000"/>
        </w:rPr>
        <w:t>Erin Ling</w:t>
      </w:r>
      <w:r w:rsidR="000451E9" w:rsidRPr="005C5D7C">
        <w:rPr>
          <w:rFonts w:ascii="Arial" w:eastAsia="Arial" w:hAnsi="Arial" w:cs="Arial"/>
          <w:color w:val="000000"/>
        </w:rPr>
        <w:t xml:space="preserve">; </w:t>
      </w:r>
      <w:r w:rsidR="00B32618" w:rsidRPr="0067331F">
        <w:rPr>
          <w:rFonts w:ascii="Arial" w:eastAsia="Arial" w:hAnsi="Arial" w:cs="Arial"/>
          <w:i/>
          <w:color w:val="000000"/>
        </w:rPr>
        <w:t>Novita Epps</w:t>
      </w:r>
    </w:p>
    <w:p w14:paraId="17252440" w14:textId="77777777" w:rsidR="005C5D7C" w:rsidRPr="005C5D7C" w:rsidRDefault="005C5D7C" w:rsidP="005C5D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</w:p>
    <w:p w14:paraId="238FA6F3" w14:textId="77777777" w:rsidR="006F152A" w:rsidRDefault="006F15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</w:p>
    <w:p w14:paraId="78B2EE10" w14:textId="63779662" w:rsidR="006F152A" w:rsidRDefault="00C02086">
      <w:pPr>
        <w:spacing w:after="0" w:line="240" w:lineRule="auto"/>
        <w:ind w:left="360" w:hanging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Old Business </w:t>
      </w:r>
    </w:p>
    <w:p w14:paraId="392D5D26" w14:textId="77777777" w:rsidR="00875A48" w:rsidRDefault="00875A48">
      <w:pPr>
        <w:spacing w:after="0" w:line="240" w:lineRule="auto"/>
        <w:ind w:left="360" w:hanging="360"/>
        <w:rPr>
          <w:rFonts w:ascii="Arial" w:eastAsia="Arial" w:hAnsi="Arial" w:cs="Arial"/>
          <w:b/>
        </w:rPr>
      </w:pPr>
    </w:p>
    <w:p w14:paraId="537BCE28" w14:textId="04A19399" w:rsidR="006F152A" w:rsidRPr="0067331F" w:rsidRDefault="00C0208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New Business</w:t>
      </w:r>
    </w:p>
    <w:p w14:paraId="0FFDBC93" w14:textId="77777777" w:rsidR="00875A48" w:rsidRDefault="00875A48">
      <w:pPr>
        <w:spacing w:after="0" w:line="240" w:lineRule="auto"/>
        <w:rPr>
          <w:rFonts w:ascii="Arial" w:eastAsia="Arial" w:hAnsi="Arial" w:cs="Arial"/>
          <w:b/>
        </w:rPr>
      </w:pPr>
    </w:p>
    <w:p w14:paraId="12EB26A5" w14:textId="77777777" w:rsidR="007D5DED" w:rsidRDefault="00C02086" w:rsidP="007D5DED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Announcements</w:t>
      </w:r>
    </w:p>
    <w:p w14:paraId="6B1F74BC" w14:textId="01BA2272" w:rsidR="003A70A3" w:rsidRDefault="003A70A3" w:rsidP="003A70A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</w:rPr>
      </w:pPr>
      <w:r w:rsidRPr="003A70A3">
        <w:rPr>
          <w:rFonts w:ascii="Arial" w:eastAsia="Arial" w:hAnsi="Arial" w:cs="Arial"/>
        </w:rPr>
        <w:t>NACDEP New Year Save the Date</w:t>
      </w:r>
      <w:r>
        <w:rPr>
          <w:rFonts w:ascii="Arial" w:eastAsia="Arial" w:hAnsi="Arial" w:cs="Arial"/>
        </w:rPr>
        <w:t xml:space="preserve">: </w:t>
      </w:r>
      <w:r w:rsidRPr="003A70A3">
        <w:rPr>
          <w:rFonts w:ascii="Arial" w:eastAsia="Arial" w:hAnsi="Arial" w:cs="Arial"/>
        </w:rPr>
        <w:t xml:space="preserve">Jan 21, 2025 noon-3pm ET              </w:t>
      </w:r>
    </w:p>
    <w:p w14:paraId="70088266" w14:textId="35665206" w:rsidR="003A70A3" w:rsidRPr="003A70A3" w:rsidRDefault="003A70A3" w:rsidP="003A70A3">
      <w:pPr>
        <w:pStyle w:val="ListParagraph"/>
        <w:numPr>
          <w:ilvl w:val="1"/>
          <w:numId w:val="15"/>
        </w:numPr>
        <w:spacing w:after="0" w:line="240" w:lineRule="auto"/>
        <w:rPr>
          <w:rFonts w:ascii="Arial" w:eastAsia="Arial" w:hAnsi="Arial" w:cs="Arial"/>
        </w:rPr>
      </w:pPr>
      <w:r w:rsidRPr="003A70A3">
        <w:rPr>
          <w:rFonts w:ascii="Arial" w:eastAsia="Arial" w:hAnsi="Arial" w:cs="Arial"/>
        </w:rPr>
        <w:t xml:space="preserve">Planning committee meeting on Nov 20, 11:30am ET at Zoom link: </w:t>
      </w:r>
      <w:hyperlink r:id="rId9" w:history="1">
        <w:r w:rsidRPr="009228ED">
          <w:rPr>
            <w:rStyle w:val="Hyperlink"/>
            <w:rFonts w:ascii="Arial" w:eastAsia="Arial" w:hAnsi="Arial" w:cs="Arial"/>
          </w:rPr>
          <w:t>https://virginiatech.zoom.us/j/4524131906</w:t>
        </w:r>
      </w:hyperlink>
      <w:r>
        <w:rPr>
          <w:rFonts w:ascii="Arial" w:eastAsia="Arial" w:hAnsi="Arial" w:cs="Arial"/>
        </w:rPr>
        <w:t xml:space="preserve"> </w:t>
      </w:r>
    </w:p>
    <w:p w14:paraId="00F0DE76" w14:textId="34642D5B" w:rsidR="000421A2" w:rsidRPr="007D5DED" w:rsidRDefault="000421A2" w:rsidP="007D5DE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</w:rPr>
      </w:pPr>
      <w:r w:rsidRPr="007D5DED">
        <w:rPr>
          <w:rFonts w:ascii="Arial" w:eastAsia="Arial" w:hAnsi="Arial" w:cs="Arial"/>
        </w:rPr>
        <w:t xml:space="preserve">December meeting – </w:t>
      </w:r>
      <w:r w:rsidRPr="007D5DED">
        <w:rPr>
          <w:rFonts w:ascii="Arial" w:eastAsia="Arial" w:hAnsi="Arial" w:cs="Arial"/>
          <w:color w:val="FF0000"/>
        </w:rPr>
        <w:t xml:space="preserve">NEW Date** </w:t>
      </w:r>
      <w:r w:rsidRPr="007D5DED">
        <w:rPr>
          <w:rFonts w:ascii="Arial" w:eastAsia="Arial" w:hAnsi="Arial" w:cs="Arial"/>
        </w:rPr>
        <w:t xml:space="preserve">- </w:t>
      </w:r>
      <w:r w:rsidRPr="007D5DED">
        <w:rPr>
          <w:rFonts w:ascii="Arial" w:eastAsia="Arial" w:hAnsi="Arial" w:cs="Arial"/>
          <w:color w:val="FF0000"/>
        </w:rPr>
        <w:t>**</w:t>
      </w:r>
      <w:r w:rsidRPr="007D5DED">
        <w:rPr>
          <w:rFonts w:ascii="Arial" w:eastAsia="Arial" w:hAnsi="Arial" w:cs="Arial"/>
        </w:rPr>
        <w:t>Dec. 13</w:t>
      </w:r>
      <w:r w:rsidRPr="007D5DED">
        <w:rPr>
          <w:rFonts w:ascii="Arial" w:eastAsia="Arial" w:hAnsi="Arial" w:cs="Arial"/>
          <w:vertAlign w:val="superscript"/>
        </w:rPr>
        <w:t>th</w:t>
      </w:r>
      <w:r w:rsidRPr="007D5DED">
        <w:rPr>
          <w:rFonts w:ascii="Arial" w:eastAsia="Arial" w:hAnsi="Arial" w:cs="Arial"/>
        </w:rPr>
        <w:t xml:space="preserve"> (due to the holiday break)</w:t>
      </w:r>
    </w:p>
    <w:p w14:paraId="64A2825B" w14:textId="77777777" w:rsidR="006F152A" w:rsidRPr="000421A2" w:rsidRDefault="006F152A">
      <w:pPr>
        <w:spacing w:after="0" w:line="240" w:lineRule="auto"/>
        <w:rPr>
          <w:rFonts w:ascii="Arial" w:eastAsia="Arial" w:hAnsi="Arial" w:cs="Arial"/>
        </w:rPr>
      </w:pPr>
    </w:p>
    <w:p w14:paraId="496FD744" w14:textId="77777777" w:rsidR="006F152A" w:rsidRDefault="00C0208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Adjourn </w:t>
      </w:r>
    </w:p>
    <w:p w14:paraId="5168EDE9" w14:textId="19F76E33" w:rsidR="00CA7438" w:rsidRPr="00CA7438" w:rsidRDefault="00CA7438" w:rsidP="00CA7438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The meeting was adjourned by President Eley</w:t>
      </w:r>
    </w:p>
    <w:p w14:paraId="62A22F5B" w14:textId="77777777" w:rsidR="006F152A" w:rsidRDefault="006F152A">
      <w:pPr>
        <w:spacing w:after="0" w:line="240" w:lineRule="auto"/>
        <w:rPr>
          <w:rFonts w:ascii="Arial" w:eastAsia="Arial" w:hAnsi="Arial" w:cs="Arial"/>
          <w:b/>
        </w:rPr>
      </w:pPr>
    </w:p>
    <w:p w14:paraId="164A99E2" w14:textId="77777777" w:rsidR="006F152A" w:rsidRDefault="00C02086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Board meetings are by Zoom on the 3</w:t>
      </w:r>
      <w:r>
        <w:rPr>
          <w:rFonts w:ascii="Arial" w:eastAsia="Arial" w:hAnsi="Arial" w:cs="Arial"/>
          <w:vertAlign w:val="superscript"/>
        </w:rPr>
        <w:t>rd</w:t>
      </w:r>
      <w:r>
        <w:rPr>
          <w:rFonts w:ascii="Arial" w:eastAsia="Arial" w:hAnsi="Arial" w:cs="Arial"/>
        </w:rPr>
        <w:t xml:space="preserve"> Friday of each month </w:t>
      </w:r>
    </w:p>
    <w:p w14:paraId="46FE2E85" w14:textId="0D779189" w:rsidR="006F152A" w:rsidRDefault="00C0208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START TIMES:  9 a.m. (PACIFIC) ● 10 a.m. (MOUNTAIN) ● 11 a.m. (CENTRAL) ● noon (EASTERN)</w:t>
      </w:r>
    </w:p>
    <w:p w14:paraId="7984E5C8" w14:textId="7CA00110" w:rsidR="003D16A3" w:rsidRPr="003D16A3" w:rsidRDefault="003D16A3" w:rsidP="009211FD">
      <w:pPr>
        <w:pStyle w:val="ListParagraph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</w:t>
      </w:r>
    </w:p>
    <w:sectPr w:rsidR="003D16A3" w:rsidRPr="003D16A3">
      <w:headerReference w:type="default" r:id="rId10"/>
      <w:pgSz w:w="12240" w:h="15840"/>
      <w:pgMar w:top="144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189B4" w14:textId="77777777" w:rsidR="00637D33" w:rsidRDefault="00637D33">
      <w:pPr>
        <w:spacing w:after="0" w:line="240" w:lineRule="auto"/>
      </w:pPr>
      <w:r>
        <w:separator/>
      </w:r>
    </w:p>
  </w:endnote>
  <w:endnote w:type="continuationSeparator" w:id="0">
    <w:p w14:paraId="760B35F1" w14:textId="77777777" w:rsidR="00637D33" w:rsidRDefault="0063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80F00" w14:textId="77777777" w:rsidR="00637D33" w:rsidRDefault="00637D33">
      <w:pPr>
        <w:spacing w:after="0" w:line="240" w:lineRule="auto"/>
      </w:pPr>
      <w:r>
        <w:separator/>
      </w:r>
    </w:p>
  </w:footnote>
  <w:footnote w:type="continuationSeparator" w:id="0">
    <w:p w14:paraId="513B17CF" w14:textId="77777777" w:rsidR="00637D33" w:rsidRDefault="0063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FD1A9" w14:textId="57047A8B" w:rsidR="006F152A" w:rsidRDefault="008F1E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2DDD3E2" wp14:editId="10718155">
          <wp:extent cx="2524125" cy="6921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16" b="31161"/>
                  <a:stretch/>
                </pic:blipFill>
                <pic:spPr bwMode="auto">
                  <a:xfrm>
                    <a:off x="0" y="0"/>
                    <a:ext cx="252412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0ACC"/>
    <w:multiLevelType w:val="hybridMultilevel"/>
    <w:tmpl w:val="3D66EDEA"/>
    <w:lvl w:ilvl="0" w:tplc="D8082AE0">
      <w:start w:val="3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4D22CE8"/>
    <w:multiLevelType w:val="hybridMultilevel"/>
    <w:tmpl w:val="F766AD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C270E"/>
    <w:multiLevelType w:val="hybridMultilevel"/>
    <w:tmpl w:val="E35245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966E5"/>
    <w:multiLevelType w:val="hybridMultilevel"/>
    <w:tmpl w:val="6D3C31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61314A"/>
    <w:multiLevelType w:val="hybridMultilevel"/>
    <w:tmpl w:val="3EE8A31C"/>
    <w:lvl w:ilvl="0" w:tplc="F74496A4">
      <w:numFmt w:val="bullet"/>
      <w:lvlText w:val=""/>
      <w:lvlJc w:val="left"/>
      <w:pPr>
        <w:ind w:left="144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C204FD"/>
    <w:multiLevelType w:val="hybridMultilevel"/>
    <w:tmpl w:val="26562E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0E259C"/>
    <w:multiLevelType w:val="hybridMultilevel"/>
    <w:tmpl w:val="F0188C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FC37A5"/>
    <w:multiLevelType w:val="hybridMultilevel"/>
    <w:tmpl w:val="060C6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FC216C"/>
    <w:multiLevelType w:val="hybridMultilevel"/>
    <w:tmpl w:val="B6C4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3213F"/>
    <w:multiLevelType w:val="hybridMultilevel"/>
    <w:tmpl w:val="41EA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57806"/>
    <w:multiLevelType w:val="hybridMultilevel"/>
    <w:tmpl w:val="5BFC4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E4ACC"/>
    <w:multiLevelType w:val="multilevel"/>
    <w:tmpl w:val="7A3A8854"/>
    <w:lvl w:ilvl="0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31ED7F41"/>
    <w:multiLevelType w:val="hybridMultilevel"/>
    <w:tmpl w:val="79DA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D2DC2"/>
    <w:multiLevelType w:val="hybridMultilevel"/>
    <w:tmpl w:val="6952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D4E94"/>
    <w:multiLevelType w:val="hybridMultilevel"/>
    <w:tmpl w:val="DB028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F62C1"/>
    <w:multiLevelType w:val="hybridMultilevel"/>
    <w:tmpl w:val="B88A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E6441"/>
    <w:multiLevelType w:val="hybridMultilevel"/>
    <w:tmpl w:val="D506E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1435F1"/>
    <w:multiLevelType w:val="hybridMultilevel"/>
    <w:tmpl w:val="66A689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84541A"/>
    <w:multiLevelType w:val="hybridMultilevel"/>
    <w:tmpl w:val="4DE83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99192F"/>
    <w:multiLevelType w:val="multilevel"/>
    <w:tmpl w:val="C038945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0" w15:restartNumberingAfterBreak="0">
    <w:nsid w:val="4F2E6D9D"/>
    <w:multiLevelType w:val="hybridMultilevel"/>
    <w:tmpl w:val="DAF0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74C0D"/>
    <w:multiLevelType w:val="hybridMultilevel"/>
    <w:tmpl w:val="A4EEE356"/>
    <w:lvl w:ilvl="0" w:tplc="CC849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5092F"/>
    <w:multiLevelType w:val="hybridMultilevel"/>
    <w:tmpl w:val="F1A4C9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DF04F1"/>
    <w:multiLevelType w:val="hybridMultilevel"/>
    <w:tmpl w:val="982A2FB4"/>
    <w:lvl w:ilvl="0" w:tplc="F74496A4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6316B"/>
    <w:multiLevelType w:val="multilevel"/>
    <w:tmpl w:val="1544239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5" w15:restartNumberingAfterBreak="0">
    <w:nsid w:val="69564DC1"/>
    <w:multiLevelType w:val="hybridMultilevel"/>
    <w:tmpl w:val="720A74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B9C0D83"/>
    <w:multiLevelType w:val="hybridMultilevel"/>
    <w:tmpl w:val="0A6665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1D1230"/>
    <w:multiLevelType w:val="hybridMultilevel"/>
    <w:tmpl w:val="1725BA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AC1225B"/>
    <w:multiLevelType w:val="multilevel"/>
    <w:tmpl w:val="66B6ED0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929433338">
    <w:abstractNumId w:val="28"/>
  </w:num>
  <w:num w:numId="2" w16cid:durableId="123428100">
    <w:abstractNumId w:val="24"/>
  </w:num>
  <w:num w:numId="3" w16cid:durableId="1438601449">
    <w:abstractNumId w:val="19"/>
  </w:num>
  <w:num w:numId="4" w16cid:durableId="1573926644">
    <w:abstractNumId w:val="11"/>
  </w:num>
  <w:num w:numId="5" w16cid:durableId="595553499">
    <w:abstractNumId w:val="14"/>
  </w:num>
  <w:num w:numId="6" w16cid:durableId="1597056834">
    <w:abstractNumId w:val="8"/>
  </w:num>
  <w:num w:numId="7" w16cid:durableId="660432255">
    <w:abstractNumId w:val="18"/>
  </w:num>
  <w:num w:numId="8" w16cid:durableId="1559390680">
    <w:abstractNumId w:val="23"/>
  </w:num>
  <w:num w:numId="9" w16cid:durableId="1936162435">
    <w:abstractNumId w:val="4"/>
  </w:num>
  <w:num w:numId="10" w16cid:durableId="81921446">
    <w:abstractNumId w:val="7"/>
  </w:num>
  <w:num w:numId="11" w16cid:durableId="1478300845">
    <w:abstractNumId w:val="13"/>
  </w:num>
  <w:num w:numId="12" w16cid:durableId="1519465795">
    <w:abstractNumId w:val="16"/>
  </w:num>
  <w:num w:numId="13" w16cid:durableId="539518227">
    <w:abstractNumId w:val="12"/>
  </w:num>
  <w:num w:numId="14" w16cid:durableId="2044016681">
    <w:abstractNumId w:val="21"/>
  </w:num>
  <w:num w:numId="15" w16cid:durableId="1720547903">
    <w:abstractNumId w:val="0"/>
  </w:num>
  <w:num w:numId="16" w16cid:durableId="1778523544">
    <w:abstractNumId w:val="27"/>
  </w:num>
  <w:num w:numId="17" w16cid:durableId="1182088520">
    <w:abstractNumId w:val="10"/>
  </w:num>
  <w:num w:numId="18" w16cid:durableId="1563054638">
    <w:abstractNumId w:val="25"/>
  </w:num>
  <w:num w:numId="19" w16cid:durableId="1281494678">
    <w:abstractNumId w:val="20"/>
  </w:num>
  <w:num w:numId="20" w16cid:durableId="229316099">
    <w:abstractNumId w:val="9"/>
  </w:num>
  <w:num w:numId="21" w16cid:durableId="1891267162">
    <w:abstractNumId w:val="15"/>
  </w:num>
  <w:num w:numId="22" w16cid:durableId="481585062">
    <w:abstractNumId w:val="6"/>
  </w:num>
  <w:num w:numId="23" w16cid:durableId="1586722425">
    <w:abstractNumId w:val="22"/>
  </w:num>
  <w:num w:numId="24" w16cid:durableId="318269480">
    <w:abstractNumId w:val="1"/>
  </w:num>
  <w:num w:numId="25" w16cid:durableId="2140996797">
    <w:abstractNumId w:val="26"/>
  </w:num>
  <w:num w:numId="26" w16cid:durableId="557281978">
    <w:abstractNumId w:val="5"/>
  </w:num>
  <w:num w:numId="27" w16cid:durableId="1777629383">
    <w:abstractNumId w:val="17"/>
  </w:num>
  <w:num w:numId="28" w16cid:durableId="2145806139">
    <w:abstractNumId w:val="2"/>
  </w:num>
  <w:num w:numId="29" w16cid:durableId="997340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2A"/>
    <w:rsid w:val="00004CA9"/>
    <w:rsid w:val="00016314"/>
    <w:rsid w:val="000421A2"/>
    <w:rsid w:val="000451E9"/>
    <w:rsid w:val="000749A0"/>
    <w:rsid w:val="000A3F81"/>
    <w:rsid w:val="000D40D6"/>
    <w:rsid w:val="00106E45"/>
    <w:rsid w:val="001B6562"/>
    <w:rsid w:val="001F5459"/>
    <w:rsid w:val="00232CF8"/>
    <w:rsid w:val="0026020D"/>
    <w:rsid w:val="002B1CFE"/>
    <w:rsid w:val="002B6391"/>
    <w:rsid w:val="003A4FE3"/>
    <w:rsid w:val="003A70A3"/>
    <w:rsid w:val="003B5857"/>
    <w:rsid w:val="003C0283"/>
    <w:rsid w:val="003D0F60"/>
    <w:rsid w:val="003D16A3"/>
    <w:rsid w:val="003F7DC5"/>
    <w:rsid w:val="00456198"/>
    <w:rsid w:val="00456AAB"/>
    <w:rsid w:val="00464FEE"/>
    <w:rsid w:val="00472E3A"/>
    <w:rsid w:val="004C5383"/>
    <w:rsid w:val="0051713D"/>
    <w:rsid w:val="00520F89"/>
    <w:rsid w:val="00552BF5"/>
    <w:rsid w:val="00577B58"/>
    <w:rsid w:val="005C5D7C"/>
    <w:rsid w:val="005E4791"/>
    <w:rsid w:val="00637D33"/>
    <w:rsid w:val="00646A15"/>
    <w:rsid w:val="0067331F"/>
    <w:rsid w:val="00694A39"/>
    <w:rsid w:val="006F152A"/>
    <w:rsid w:val="007A51EF"/>
    <w:rsid w:val="007B0414"/>
    <w:rsid w:val="007D5DED"/>
    <w:rsid w:val="00802635"/>
    <w:rsid w:val="00875A48"/>
    <w:rsid w:val="00880B19"/>
    <w:rsid w:val="008818A1"/>
    <w:rsid w:val="008A2B8B"/>
    <w:rsid w:val="008B3E5E"/>
    <w:rsid w:val="008F1EF2"/>
    <w:rsid w:val="00905C8E"/>
    <w:rsid w:val="009211FD"/>
    <w:rsid w:val="0095686E"/>
    <w:rsid w:val="009B64EE"/>
    <w:rsid w:val="00A06BAE"/>
    <w:rsid w:val="00A43693"/>
    <w:rsid w:val="00A8147E"/>
    <w:rsid w:val="00AB4A29"/>
    <w:rsid w:val="00AF4E9C"/>
    <w:rsid w:val="00B036E6"/>
    <w:rsid w:val="00B2112E"/>
    <w:rsid w:val="00B32618"/>
    <w:rsid w:val="00B86ED1"/>
    <w:rsid w:val="00B964EA"/>
    <w:rsid w:val="00BE0DC7"/>
    <w:rsid w:val="00BF42E7"/>
    <w:rsid w:val="00BF60FB"/>
    <w:rsid w:val="00C02086"/>
    <w:rsid w:val="00C51BAA"/>
    <w:rsid w:val="00C86017"/>
    <w:rsid w:val="00CA7438"/>
    <w:rsid w:val="00CF230B"/>
    <w:rsid w:val="00D115C9"/>
    <w:rsid w:val="00D7170A"/>
    <w:rsid w:val="00DB3F3A"/>
    <w:rsid w:val="00E25294"/>
    <w:rsid w:val="00E37021"/>
    <w:rsid w:val="00E44154"/>
    <w:rsid w:val="00E516FF"/>
    <w:rsid w:val="00E60EA0"/>
    <w:rsid w:val="00E768F5"/>
    <w:rsid w:val="00EC19B7"/>
    <w:rsid w:val="00EE4CDB"/>
    <w:rsid w:val="00F5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D74BE"/>
  <w15:docId w15:val="{DDEC9B96-C6E3-40BA-A83B-AFE48C8B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8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68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236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3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7C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8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E1"/>
    <w:rPr>
      <w:sz w:val="22"/>
      <w:szCs w:val="22"/>
    </w:rPr>
  </w:style>
  <w:style w:type="paragraph" w:customStyle="1" w:styleId="Default">
    <w:name w:val="Default"/>
    <w:basedOn w:val="Normal"/>
    <w:rsid w:val="00D7321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338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00A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75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A4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A70A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3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2244955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rginiatech.zoom.us/j/45241319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ZSDzmmB5SvZCtpFLPg3ve+f9ag==">CgMxLjA4AHIhMWw3b1hPWVlycmVEWkRjVExrOHB4RTRvLTYwZ2dLbEJV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Palmer, Adriana</cp:lastModifiedBy>
  <cp:revision>12</cp:revision>
  <cp:lastPrinted>2024-11-13T14:19:00Z</cp:lastPrinted>
  <dcterms:created xsi:type="dcterms:W3CDTF">2024-11-13T21:19:00Z</dcterms:created>
  <dcterms:modified xsi:type="dcterms:W3CDTF">2024-12-12T19:00:00Z</dcterms:modified>
</cp:coreProperties>
</file>